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C" w:rsidRDefault="0058505C" w:rsidP="0058505C">
      <w:pPr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холодного водоснабжения</w:t>
      </w:r>
    </w:p>
    <w:p w:rsidR="0058505C" w:rsidRDefault="0058505C" w:rsidP="0058505C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  <w:t>Форма 7-ХВС</w:t>
      </w:r>
    </w:p>
    <w:p w:rsidR="0058505C" w:rsidRDefault="0058505C" w:rsidP="0058505C">
      <w:pPr>
        <w:tabs>
          <w:tab w:val="left" w:pos="12191"/>
        </w:tabs>
        <w:rPr>
          <w:rFonts w:ascii="Tahoma" w:hAnsi="Tahoma" w:cs="Tahoma"/>
          <w:b/>
          <w:bCs/>
          <w:sz w:val="18"/>
          <w:szCs w:val="18"/>
        </w:rPr>
      </w:pPr>
    </w:p>
    <w:tbl>
      <w:tblPr>
        <w:tblW w:w="1488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11643"/>
        <w:gridCol w:w="2410"/>
      </w:tblGrid>
      <w:tr w:rsidR="0058505C" w:rsidTr="0051025B">
        <w:trPr>
          <w:trHeight w:val="37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8505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Значение за 1 квартал 2014г.</w:t>
            </w:r>
          </w:p>
        </w:tc>
      </w:tr>
      <w:tr w:rsidR="0058505C" w:rsidTr="0051025B">
        <w:trPr>
          <w:trHeight w:val="2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8505C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поданных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8343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343F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8505C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зарегистрированных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343F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8505C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8343FC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58505C" w:rsidTr="0051025B">
        <w:trPr>
          <w:trHeight w:val="4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0B12A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</w:t>
            </w:r>
            <w:r w:rsidR="000B12A3">
              <w:rPr>
                <w:rFonts w:ascii="Tahoma" w:hAnsi="Tahoma" w:cs="Tahoma"/>
                <w:sz w:val="18"/>
                <w:szCs w:val="18"/>
              </w:rPr>
              <w:t>о</w:t>
            </w:r>
            <w:r>
              <w:rPr>
                <w:rFonts w:ascii="Tahoma" w:hAnsi="Tahoma" w:cs="Tahoma"/>
                <w:sz w:val="18"/>
                <w:szCs w:val="18"/>
              </w:rPr>
              <w:t xml:space="preserve"> заявок на подключение к системе холодного водоснабжения,  по которым принято решение об отказе в подключении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8505C" w:rsidTr="0051025B">
        <w:trPr>
          <w:trHeight w:val="22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Резерв мощности системы холодного водоснабжения (тыс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.к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уб.м/сутки)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8343FC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13,5</w:t>
            </w:r>
          </w:p>
        </w:tc>
      </w:tr>
      <w:tr w:rsidR="0058505C" w:rsidTr="0051025B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58505C" w:rsidP="0051025B">
            <w:pPr>
              <w:ind w:firstLineChars="100" w:firstLine="18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5C" w:rsidRDefault="0058505C" w:rsidP="0051025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: количество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выданных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техусловий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на подключение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05C" w:rsidRDefault="008343FC" w:rsidP="005102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</w:tr>
    </w:tbl>
    <w:p w:rsidR="0058505C" w:rsidRDefault="0058505C" w:rsidP="0058505C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:rsidR="00442303" w:rsidRDefault="00442303"/>
    <w:p w:rsidR="000B12A3" w:rsidRDefault="000B12A3"/>
    <w:p w:rsidR="000B12A3" w:rsidRDefault="000B12A3"/>
    <w:p w:rsidR="000B12A3" w:rsidRDefault="000B12A3">
      <w:r>
        <w:t>Директор                                                                                                                                                             А.А.Имангулов</w:t>
      </w:r>
    </w:p>
    <w:sectPr w:rsidR="000B12A3" w:rsidSect="00585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05C"/>
    <w:rsid w:val="000B12A3"/>
    <w:rsid w:val="00442303"/>
    <w:rsid w:val="005107CF"/>
    <w:rsid w:val="0058505C"/>
    <w:rsid w:val="00697043"/>
    <w:rsid w:val="008343FC"/>
    <w:rsid w:val="00FC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2014-04-17T10:40:00Z</cp:lastPrinted>
  <dcterms:created xsi:type="dcterms:W3CDTF">2014-04-07T06:49:00Z</dcterms:created>
  <dcterms:modified xsi:type="dcterms:W3CDTF">2014-04-17T10:53:00Z</dcterms:modified>
</cp:coreProperties>
</file>