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8F3" w:rsidRPr="00C23F02" w:rsidRDefault="004628F3" w:rsidP="00C23F02">
      <w:pPr>
        <w:autoSpaceDE w:val="0"/>
        <w:autoSpaceDN w:val="0"/>
        <w:adjustRightInd w:val="0"/>
        <w:ind w:firstLine="567"/>
        <w:jc w:val="right"/>
        <w:rPr>
          <w:sz w:val="28"/>
          <w:szCs w:val="28"/>
        </w:rPr>
      </w:pPr>
      <w:r w:rsidRPr="00C23F02">
        <w:rPr>
          <w:sz w:val="28"/>
          <w:szCs w:val="28"/>
        </w:rPr>
        <w:t>«УТВЕРЖДАЮ»</w:t>
      </w:r>
    </w:p>
    <w:p w:rsidR="004628F3" w:rsidRPr="00C23F02" w:rsidRDefault="004628F3" w:rsidP="00C23F02">
      <w:pPr>
        <w:autoSpaceDE w:val="0"/>
        <w:autoSpaceDN w:val="0"/>
        <w:adjustRightInd w:val="0"/>
        <w:ind w:firstLine="567"/>
        <w:jc w:val="right"/>
        <w:rPr>
          <w:sz w:val="28"/>
          <w:szCs w:val="28"/>
        </w:rPr>
      </w:pPr>
      <w:r w:rsidRPr="00C23F02">
        <w:rPr>
          <w:sz w:val="28"/>
          <w:szCs w:val="28"/>
        </w:rPr>
        <w:t>Председатель закупочной комиссии</w:t>
      </w:r>
    </w:p>
    <w:p w:rsidR="004628F3" w:rsidRPr="00C23F02" w:rsidRDefault="004628F3" w:rsidP="00C23F02">
      <w:pPr>
        <w:autoSpaceDE w:val="0"/>
        <w:autoSpaceDN w:val="0"/>
        <w:adjustRightInd w:val="0"/>
        <w:ind w:firstLine="567"/>
        <w:jc w:val="right"/>
        <w:rPr>
          <w:sz w:val="28"/>
          <w:szCs w:val="28"/>
        </w:rPr>
      </w:pPr>
      <w:r w:rsidRPr="00C23F02">
        <w:rPr>
          <w:sz w:val="28"/>
          <w:szCs w:val="28"/>
        </w:rPr>
        <w:t xml:space="preserve">МУП «ОКВК» РБ </w:t>
      </w:r>
    </w:p>
    <w:p w:rsidR="004628F3" w:rsidRPr="00C23F02" w:rsidRDefault="007B4E97" w:rsidP="00C23F02">
      <w:pPr>
        <w:autoSpaceDE w:val="0"/>
        <w:autoSpaceDN w:val="0"/>
        <w:adjustRightInd w:val="0"/>
        <w:ind w:firstLine="567"/>
        <w:jc w:val="right"/>
        <w:rPr>
          <w:sz w:val="28"/>
          <w:szCs w:val="28"/>
        </w:rPr>
      </w:pPr>
      <w:r w:rsidRPr="00C23F02">
        <w:rPr>
          <w:sz w:val="28"/>
          <w:szCs w:val="28"/>
        </w:rPr>
        <w:t>____</w:t>
      </w:r>
      <w:proofErr w:type="gramStart"/>
      <w:r w:rsidR="00852AFE" w:rsidRPr="00852AFE">
        <w:rPr>
          <w:sz w:val="28"/>
          <w:szCs w:val="28"/>
          <w:u w:val="single"/>
        </w:rPr>
        <w:t>п</w:t>
      </w:r>
      <w:proofErr w:type="gramEnd"/>
      <w:r w:rsidR="00852AFE" w:rsidRPr="00852AFE">
        <w:rPr>
          <w:sz w:val="28"/>
          <w:szCs w:val="28"/>
          <w:u w:val="single"/>
        </w:rPr>
        <w:t>/</w:t>
      </w:r>
      <w:proofErr w:type="spellStart"/>
      <w:r w:rsidR="00852AFE" w:rsidRPr="00852AFE">
        <w:rPr>
          <w:sz w:val="28"/>
          <w:szCs w:val="28"/>
          <w:u w:val="single"/>
        </w:rPr>
        <w:t>п</w:t>
      </w:r>
      <w:r w:rsidRPr="00C23F02">
        <w:rPr>
          <w:sz w:val="28"/>
          <w:szCs w:val="28"/>
        </w:rPr>
        <w:t>_________</w:t>
      </w:r>
      <w:r w:rsidR="004628F3" w:rsidRPr="00C23F02">
        <w:rPr>
          <w:sz w:val="28"/>
          <w:szCs w:val="28"/>
        </w:rPr>
        <w:t>Имангулов</w:t>
      </w:r>
      <w:proofErr w:type="spellEnd"/>
      <w:r w:rsidR="004628F3" w:rsidRPr="00C23F02">
        <w:rPr>
          <w:sz w:val="28"/>
          <w:szCs w:val="28"/>
        </w:rPr>
        <w:t xml:space="preserve"> А.А. </w:t>
      </w:r>
    </w:p>
    <w:p w:rsidR="004628F3" w:rsidRPr="00C23F02" w:rsidRDefault="004628F3" w:rsidP="00C23F02">
      <w:pPr>
        <w:autoSpaceDE w:val="0"/>
        <w:autoSpaceDN w:val="0"/>
        <w:adjustRightInd w:val="0"/>
        <w:ind w:firstLine="567"/>
        <w:jc w:val="right"/>
        <w:rPr>
          <w:sz w:val="28"/>
          <w:szCs w:val="28"/>
        </w:rPr>
      </w:pPr>
      <w:r w:rsidRPr="00C23F02">
        <w:rPr>
          <w:sz w:val="28"/>
          <w:szCs w:val="28"/>
        </w:rPr>
        <w:t>от «</w:t>
      </w:r>
      <w:r w:rsidR="00594E0E">
        <w:rPr>
          <w:sz w:val="28"/>
          <w:szCs w:val="28"/>
        </w:rPr>
        <w:t>1</w:t>
      </w:r>
      <w:r w:rsidR="006C3DA9">
        <w:rPr>
          <w:sz w:val="28"/>
          <w:szCs w:val="28"/>
        </w:rPr>
        <w:t>9</w:t>
      </w:r>
      <w:r w:rsidRPr="00C23F02">
        <w:rPr>
          <w:sz w:val="28"/>
          <w:szCs w:val="28"/>
        </w:rPr>
        <w:t>»</w:t>
      </w:r>
      <w:r w:rsidR="007B4E97" w:rsidRPr="00C23F02">
        <w:rPr>
          <w:sz w:val="28"/>
          <w:szCs w:val="28"/>
        </w:rPr>
        <w:t xml:space="preserve"> </w:t>
      </w:r>
      <w:r w:rsidR="00594E0E">
        <w:rPr>
          <w:sz w:val="28"/>
          <w:szCs w:val="28"/>
        </w:rPr>
        <w:t>дека</w:t>
      </w:r>
      <w:r w:rsidR="007B4E97" w:rsidRPr="00C23F02">
        <w:rPr>
          <w:sz w:val="28"/>
          <w:szCs w:val="28"/>
        </w:rPr>
        <w:t>б</w:t>
      </w:r>
      <w:r w:rsidR="008D3525" w:rsidRPr="00C23F02">
        <w:rPr>
          <w:sz w:val="28"/>
          <w:szCs w:val="28"/>
        </w:rPr>
        <w:t>ря</w:t>
      </w:r>
      <w:r w:rsidRPr="00C23F02">
        <w:rPr>
          <w:sz w:val="28"/>
          <w:szCs w:val="28"/>
        </w:rPr>
        <w:t xml:space="preserve">  201</w:t>
      </w:r>
      <w:r w:rsidR="008D3525" w:rsidRPr="00C23F02">
        <w:rPr>
          <w:sz w:val="28"/>
          <w:szCs w:val="28"/>
        </w:rPr>
        <w:t>4</w:t>
      </w:r>
      <w:r w:rsidRPr="00C23F02">
        <w:rPr>
          <w:sz w:val="28"/>
          <w:szCs w:val="28"/>
        </w:rPr>
        <w:t xml:space="preserve"> г.</w:t>
      </w:r>
    </w:p>
    <w:p w:rsidR="004628F3" w:rsidRPr="00C23F02" w:rsidRDefault="004628F3" w:rsidP="00C23F02">
      <w:pPr>
        <w:pStyle w:val="Default"/>
        <w:ind w:firstLine="567"/>
        <w:jc w:val="center"/>
        <w:rPr>
          <w:b/>
          <w:bCs/>
          <w:sz w:val="28"/>
          <w:szCs w:val="28"/>
        </w:rPr>
      </w:pPr>
    </w:p>
    <w:p w:rsidR="00594E0E" w:rsidRPr="00594E0E" w:rsidRDefault="004628F3" w:rsidP="00594E0E">
      <w:pPr>
        <w:pStyle w:val="Default"/>
        <w:jc w:val="center"/>
        <w:rPr>
          <w:bCs/>
          <w:sz w:val="28"/>
          <w:szCs w:val="28"/>
        </w:rPr>
      </w:pPr>
      <w:r w:rsidRPr="00594E0E">
        <w:rPr>
          <w:bCs/>
          <w:sz w:val="28"/>
          <w:szCs w:val="28"/>
        </w:rPr>
        <w:t>ИЗВЕЩЕНИЕ</w:t>
      </w:r>
      <w:r w:rsidR="00582FFE">
        <w:rPr>
          <w:bCs/>
          <w:sz w:val="28"/>
          <w:szCs w:val="28"/>
        </w:rPr>
        <w:t xml:space="preserve"> №31401842928 (51253 на </w:t>
      </w:r>
      <w:r w:rsidR="00582FFE">
        <w:rPr>
          <w:bCs/>
          <w:sz w:val="28"/>
          <w:szCs w:val="28"/>
          <w:lang w:val="en-US"/>
        </w:rPr>
        <w:t>OTC</w:t>
      </w:r>
      <w:r w:rsidR="00582FFE" w:rsidRPr="00582FFE">
        <w:rPr>
          <w:bCs/>
          <w:sz w:val="28"/>
          <w:szCs w:val="28"/>
        </w:rPr>
        <w:t>-</w:t>
      </w:r>
      <w:r w:rsidR="00582FFE">
        <w:rPr>
          <w:bCs/>
          <w:sz w:val="28"/>
          <w:szCs w:val="28"/>
          <w:lang w:val="en-US"/>
        </w:rPr>
        <w:t>tender</w:t>
      </w:r>
      <w:r w:rsidR="00582FFE" w:rsidRPr="00582FFE">
        <w:rPr>
          <w:bCs/>
          <w:sz w:val="28"/>
          <w:szCs w:val="28"/>
        </w:rPr>
        <w:t>.</w:t>
      </w:r>
      <w:proofErr w:type="spellStart"/>
      <w:r w:rsidR="00582FFE">
        <w:rPr>
          <w:bCs/>
          <w:sz w:val="28"/>
          <w:szCs w:val="28"/>
          <w:lang w:val="en-US"/>
        </w:rPr>
        <w:t>ru</w:t>
      </w:r>
      <w:proofErr w:type="spellEnd"/>
      <w:r w:rsidR="00582FFE" w:rsidRPr="00582FFE">
        <w:rPr>
          <w:bCs/>
          <w:sz w:val="28"/>
          <w:szCs w:val="28"/>
        </w:rPr>
        <w:t xml:space="preserve">) </w:t>
      </w:r>
      <w:r w:rsidR="00573DD8" w:rsidRPr="00594E0E">
        <w:rPr>
          <w:bCs/>
          <w:sz w:val="28"/>
          <w:szCs w:val="28"/>
        </w:rPr>
        <w:t xml:space="preserve"> </w:t>
      </w:r>
      <w:r w:rsidRPr="00594E0E">
        <w:rPr>
          <w:bCs/>
          <w:sz w:val="28"/>
          <w:szCs w:val="28"/>
        </w:rPr>
        <w:t>ПРОВЕДЕНИИ ЗАПРОСА ЦЕН</w:t>
      </w:r>
      <w:r w:rsidR="00573DD8" w:rsidRPr="00594E0E">
        <w:rPr>
          <w:bCs/>
          <w:sz w:val="28"/>
          <w:szCs w:val="28"/>
        </w:rPr>
        <w:t xml:space="preserve"> </w:t>
      </w:r>
    </w:p>
    <w:p w:rsidR="00701EA5" w:rsidRDefault="004628F3" w:rsidP="00594E0E">
      <w:pPr>
        <w:jc w:val="center"/>
        <w:rPr>
          <w:sz w:val="28"/>
          <w:szCs w:val="28"/>
        </w:rPr>
      </w:pPr>
      <w:r w:rsidRPr="00594E0E">
        <w:rPr>
          <w:bCs/>
          <w:sz w:val="28"/>
          <w:szCs w:val="28"/>
        </w:rPr>
        <w:t xml:space="preserve">в электронной форме </w:t>
      </w:r>
      <w:r w:rsidR="00594E0E" w:rsidRPr="00594E0E">
        <w:rPr>
          <w:sz w:val="28"/>
          <w:szCs w:val="28"/>
        </w:rPr>
        <w:t>на разработк</w:t>
      </w:r>
      <w:r w:rsidR="00701EA5">
        <w:rPr>
          <w:sz w:val="28"/>
          <w:szCs w:val="28"/>
        </w:rPr>
        <w:t>у</w:t>
      </w:r>
      <w:r w:rsidR="00594E0E" w:rsidRPr="00594E0E">
        <w:rPr>
          <w:sz w:val="28"/>
          <w:szCs w:val="28"/>
        </w:rPr>
        <w:t xml:space="preserve"> электронной модели сетей водоснабжения и водоотведения городского округа город Октябрьский</w:t>
      </w:r>
    </w:p>
    <w:p w:rsidR="00594E0E" w:rsidRPr="00594E0E" w:rsidRDefault="00594E0E" w:rsidP="00594E0E">
      <w:pPr>
        <w:jc w:val="center"/>
        <w:rPr>
          <w:sz w:val="28"/>
          <w:szCs w:val="28"/>
        </w:rPr>
      </w:pPr>
      <w:r w:rsidRPr="00594E0E">
        <w:rPr>
          <w:sz w:val="28"/>
          <w:szCs w:val="28"/>
        </w:rPr>
        <w:t xml:space="preserve"> Республики Башкортостан</w:t>
      </w:r>
    </w:p>
    <w:p w:rsidR="004628F3" w:rsidRPr="00C23F02" w:rsidRDefault="004628F3" w:rsidP="00C23F02">
      <w:pPr>
        <w:pStyle w:val="Default"/>
        <w:ind w:firstLine="567"/>
        <w:jc w:val="center"/>
        <w:rPr>
          <w:rStyle w:val="dynatree-title"/>
          <w:sz w:val="28"/>
          <w:szCs w:val="28"/>
        </w:rPr>
      </w:pPr>
      <w:r w:rsidRPr="00C23F02">
        <w:rPr>
          <w:sz w:val="28"/>
          <w:szCs w:val="28"/>
        </w:rPr>
        <w:t>(ОКВЭД</w:t>
      </w:r>
      <w:r w:rsidR="008C12AF">
        <w:rPr>
          <w:sz w:val="28"/>
          <w:szCs w:val="28"/>
        </w:rPr>
        <w:t xml:space="preserve"> 71.12.11</w:t>
      </w:r>
      <w:r w:rsidR="00594E0E">
        <w:rPr>
          <w:sz w:val="28"/>
          <w:szCs w:val="28"/>
        </w:rPr>
        <w:t xml:space="preserve">; </w:t>
      </w:r>
      <w:r w:rsidRPr="00C23F02">
        <w:rPr>
          <w:sz w:val="28"/>
          <w:szCs w:val="28"/>
        </w:rPr>
        <w:t xml:space="preserve"> ОКДП </w:t>
      </w:r>
      <w:r w:rsidR="006C3DA9">
        <w:rPr>
          <w:sz w:val="28"/>
          <w:szCs w:val="28"/>
        </w:rPr>
        <w:t>7249000</w:t>
      </w:r>
      <w:r w:rsidRPr="00C23F02">
        <w:rPr>
          <w:rStyle w:val="dynatree-title"/>
          <w:sz w:val="28"/>
          <w:szCs w:val="28"/>
        </w:rPr>
        <w:t>)</w:t>
      </w:r>
      <w:bookmarkStart w:id="0" w:name="_GoBack"/>
      <w:bookmarkEnd w:id="0"/>
    </w:p>
    <w:p w:rsidR="004628F3" w:rsidRPr="00C23F02" w:rsidRDefault="004628F3" w:rsidP="007B4E97">
      <w:pPr>
        <w:pStyle w:val="Default"/>
        <w:ind w:firstLine="567"/>
        <w:jc w:val="both"/>
        <w:rPr>
          <w:sz w:val="28"/>
          <w:szCs w:val="28"/>
        </w:rPr>
      </w:pPr>
    </w:p>
    <w:p w:rsidR="004628F3" w:rsidRPr="00C23F02" w:rsidRDefault="004628F3" w:rsidP="007B4E97">
      <w:pPr>
        <w:pStyle w:val="11"/>
        <w:autoSpaceDE w:val="0"/>
        <w:autoSpaceDN w:val="0"/>
        <w:adjustRightInd w:val="0"/>
        <w:ind w:left="0" w:firstLine="567"/>
        <w:jc w:val="both"/>
        <w:rPr>
          <w:b/>
          <w:bCs/>
          <w:sz w:val="28"/>
          <w:szCs w:val="28"/>
        </w:rPr>
      </w:pPr>
      <w:r w:rsidRPr="00C23F02">
        <w:rPr>
          <w:b/>
          <w:bCs/>
          <w:sz w:val="28"/>
          <w:szCs w:val="28"/>
        </w:rPr>
        <w:t xml:space="preserve">1. Наименование </w:t>
      </w:r>
      <w:r w:rsidR="00D47B43">
        <w:rPr>
          <w:b/>
          <w:bCs/>
          <w:sz w:val="28"/>
          <w:szCs w:val="28"/>
        </w:rPr>
        <w:t>«Покупателя»</w:t>
      </w:r>
      <w:r w:rsidRPr="00C23F02">
        <w:rPr>
          <w:b/>
          <w:bCs/>
          <w:sz w:val="28"/>
          <w:szCs w:val="28"/>
        </w:rPr>
        <w:t xml:space="preserve">, его почтовый адрес, адрес электронной почты </w:t>
      </w:r>
      <w:r w:rsidR="00D47B43">
        <w:rPr>
          <w:b/>
          <w:bCs/>
          <w:sz w:val="28"/>
          <w:szCs w:val="28"/>
        </w:rPr>
        <w:t>«Покупателя»</w:t>
      </w:r>
      <w:r w:rsidRPr="00C23F02">
        <w:rPr>
          <w:b/>
          <w:bCs/>
          <w:sz w:val="28"/>
          <w:szCs w:val="28"/>
        </w:rPr>
        <w:t>:</w:t>
      </w:r>
    </w:p>
    <w:p w:rsidR="004628F3" w:rsidRPr="00C23F02" w:rsidRDefault="004628F3" w:rsidP="007B4E97">
      <w:pPr>
        <w:pStyle w:val="Default"/>
        <w:ind w:firstLine="567"/>
        <w:jc w:val="both"/>
        <w:rPr>
          <w:sz w:val="28"/>
          <w:szCs w:val="28"/>
        </w:rPr>
      </w:pPr>
      <w:r w:rsidRPr="00C23F02">
        <w:rPr>
          <w:sz w:val="28"/>
          <w:szCs w:val="28"/>
        </w:rPr>
        <w:t>Наименование: муниципальное унитарное предприятие «Октябрьсккоммунводоканал» городского округа г.</w:t>
      </w:r>
      <w:r w:rsidR="00D47B43">
        <w:rPr>
          <w:sz w:val="28"/>
          <w:szCs w:val="28"/>
        </w:rPr>
        <w:t xml:space="preserve"> </w:t>
      </w:r>
      <w:r w:rsidRPr="00C23F02">
        <w:rPr>
          <w:sz w:val="28"/>
          <w:szCs w:val="28"/>
        </w:rPr>
        <w:t>Октябрьский Республики Башкортостан (сокр. МУП «ОКВК» РБ).</w:t>
      </w:r>
    </w:p>
    <w:p w:rsidR="004628F3" w:rsidRPr="008A2EDB" w:rsidRDefault="004628F3" w:rsidP="007B4E97">
      <w:pPr>
        <w:pStyle w:val="Default"/>
        <w:ind w:firstLine="567"/>
        <w:jc w:val="both"/>
        <w:rPr>
          <w:sz w:val="28"/>
          <w:szCs w:val="28"/>
        </w:rPr>
      </w:pPr>
      <w:r w:rsidRPr="00C23F02">
        <w:rPr>
          <w:sz w:val="28"/>
          <w:szCs w:val="28"/>
        </w:rPr>
        <w:t>Место нахождения: 452600, Республика Башкортостан, город Октябрьский, ул.</w:t>
      </w:r>
      <w:r w:rsidR="007B4E97" w:rsidRPr="00C23F02">
        <w:rPr>
          <w:sz w:val="28"/>
          <w:szCs w:val="28"/>
        </w:rPr>
        <w:t xml:space="preserve"> </w:t>
      </w:r>
      <w:r w:rsidRPr="00C23F02">
        <w:rPr>
          <w:sz w:val="28"/>
          <w:szCs w:val="28"/>
        </w:rPr>
        <w:t>Кувыкина,</w:t>
      </w:r>
      <w:r w:rsidR="007B4E97" w:rsidRPr="00C23F02">
        <w:rPr>
          <w:sz w:val="28"/>
          <w:szCs w:val="28"/>
        </w:rPr>
        <w:t xml:space="preserve"> дом </w:t>
      </w:r>
      <w:r w:rsidRPr="00C23F02">
        <w:rPr>
          <w:sz w:val="28"/>
          <w:szCs w:val="28"/>
        </w:rPr>
        <w:t>23</w:t>
      </w:r>
      <w:r w:rsidR="00C23F02" w:rsidRPr="008A2EDB">
        <w:rPr>
          <w:sz w:val="28"/>
          <w:szCs w:val="28"/>
        </w:rPr>
        <w:t>.</w:t>
      </w:r>
    </w:p>
    <w:p w:rsidR="004628F3" w:rsidRPr="008A2EDB" w:rsidRDefault="004628F3" w:rsidP="007B4E97">
      <w:pPr>
        <w:pStyle w:val="Default"/>
        <w:ind w:firstLine="567"/>
        <w:jc w:val="both"/>
        <w:rPr>
          <w:sz w:val="28"/>
          <w:szCs w:val="28"/>
        </w:rPr>
      </w:pPr>
      <w:r w:rsidRPr="00C23F02">
        <w:rPr>
          <w:sz w:val="28"/>
          <w:szCs w:val="28"/>
        </w:rPr>
        <w:t>Почтовый адрес: 452600</w:t>
      </w:r>
      <w:r w:rsidRPr="00C23F02">
        <w:rPr>
          <w:b/>
          <w:bCs/>
          <w:sz w:val="28"/>
          <w:szCs w:val="28"/>
        </w:rPr>
        <w:t xml:space="preserve">, </w:t>
      </w:r>
      <w:r w:rsidRPr="00C23F02">
        <w:rPr>
          <w:sz w:val="28"/>
          <w:szCs w:val="28"/>
        </w:rPr>
        <w:t>Республика Башкортостан, город Октябрьский</w:t>
      </w:r>
      <w:r w:rsidRPr="00C23F02">
        <w:rPr>
          <w:b/>
          <w:bCs/>
          <w:sz w:val="28"/>
          <w:szCs w:val="28"/>
        </w:rPr>
        <w:t xml:space="preserve">, </w:t>
      </w:r>
      <w:r w:rsidRPr="00C23F02">
        <w:rPr>
          <w:sz w:val="28"/>
          <w:szCs w:val="28"/>
        </w:rPr>
        <w:t>ул.</w:t>
      </w:r>
      <w:r w:rsidR="007B4E97" w:rsidRPr="00C23F02">
        <w:rPr>
          <w:sz w:val="28"/>
          <w:szCs w:val="28"/>
        </w:rPr>
        <w:t xml:space="preserve"> </w:t>
      </w:r>
      <w:r w:rsidRPr="00C23F02">
        <w:rPr>
          <w:sz w:val="28"/>
          <w:szCs w:val="28"/>
        </w:rPr>
        <w:t>Кувыкина,</w:t>
      </w:r>
      <w:r w:rsidR="007B4E97" w:rsidRPr="00C23F02">
        <w:rPr>
          <w:sz w:val="28"/>
          <w:szCs w:val="28"/>
        </w:rPr>
        <w:t xml:space="preserve"> дом </w:t>
      </w:r>
      <w:r w:rsidRPr="00C23F02">
        <w:rPr>
          <w:sz w:val="28"/>
          <w:szCs w:val="28"/>
        </w:rPr>
        <w:t>23</w:t>
      </w:r>
      <w:r w:rsidR="00C23F02" w:rsidRPr="008A2EDB">
        <w:rPr>
          <w:sz w:val="28"/>
          <w:szCs w:val="28"/>
        </w:rPr>
        <w:t>.</w:t>
      </w:r>
    </w:p>
    <w:p w:rsidR="004628F3" w:rsidRPr="008A2EDB" w:rsidRDefault="004628F3" w:rsidP="007B4E97">
      <w:pPr>
        <w:pStyle w:val="Default"/>
        <w:ind w:firstLine="567"/>
        <w:jc w:val="both"/>
        <w:rPr>
          <w:sz w:val="28"/>
          <w:szCs w:val="28"/>
        </w:rPr>
      </w:pPr>
      <w:r w:rsidRPr="00C23F02">
        <w:rPr>
          <w:sz w:val="28"/>
          <w:szCs w:val="28"/>
        </w:rPr>
        <w:t xml:space="preserve">Контактное лицо:  </w:t>
      </w:r>
      <w:r w:rsidR="007B4E97" w:rsidRPr="00C23F02">
        <w:rPr>
          <w:sz w:val="28"/>
          <w:szCs w:val="28"/>
        </w:rPr>
        <w:t>Ахметов Риф Миниянович</w:t>
      </w:r>
      <w:r w:rsidR="00C23F02" w:rsidRPr="008A2EDB">
        <w:rPr>
          <w:sz w:val="28"/>
          <w:szCs w:val="28"/>
        </w:rPr>
        <w:t>.</w:t>
      </w:r>
    </w:p>
    <w:p w:rsidR="004628F3" w:rsidRPr="00C23F02" w:rsidRDefault="004628F3" w:rsidP="007B4E97">
      <w:pPr>
        <w:pStyle w:val="Default"/>
        <w:ind w:firstLine="567"/>
        <w:jc w:val="both"/>
        <w:rPr>
          <w:sz w:val="28"/>
          <w:szCs w:val="28"/>
        </w:rPr>
      </w:pPr>
      <w:r w:rsidRPr="00C23F02">
        <w:rPr>
          <w:sz w:val="28"/>
          <w:szCs w:val="28"/>
        </w:rPr>
        <w:t xml:space="preserve">Адрес электронной почты:  </w:t>
      </w:r>
      <w:proofErr w:type="spellStart"/>
      <w:r w:rsidRPr="00C23F02">
        <w:rPr>
          <w:sz w:val="28"/>
          <w:szCs w:val="28"/>
          <w:lang w:val="en-US"/>
        </w:rPr>
        <w:t>myp</w:t>
      </w:r>
      <w:proofErr w:type="spellEnd"/>
      <w:r w:rsidRPr="00C23F02">
        <w:rPr>
          <w:sz w:val="28"/>
          <w:szCs w:val="28"/>
        </w:rPr>
        <w:t>_</w:t>
      </w:r>
      <w:proofErr w:type="spellStart"/>
      <w:r w:rsidRPr="00C23F02">
        <w:rPr>
          <w:sz w:val="28"/>
          <w:szCs w:val="28"/>
          <w:lang w:val="en-US"/>
        </w:rPr>
        <w:t>ovk</w:t>
      </w:r>
      <w:proofErr w:type="spellEnd"/>
      <w:r w:rsidRPr="00C23F02">
        <w:rPr>
          <w:sz w:val="28"/>
          <w:szCs w:val="28"/>
        </w:rPr>
        <w:t>@</w:t>
      </w:r>
      <w:r w:rsidRPr="00C23F02">
        <w:rPr>
          <w:sz w:val="28"/>
          <w:szCs w:val="28"/>
          <w:lang w:val="en-US"/>
        </w:rPr>
        <w:t>mail</w:t>
      </w:r>
      <w:r w:rsidRPr="00C23F02">
        <w:rPr>
          <w:sz w:val="28"/>
          <w:szCs w:val="28"/>
        </w:rPr>
        <w:t>.</w:t>
      </w:r>
      <w:proofErr w:type="spellStart"/>
      <w:r w:rsidRPr="00C23F02">
        <w:rPr>
          <w:sz w:val="28"/>
          <w:szCs w:val="28"/>
          <w:lang w:val="en-US"/>
        </w:rPr>
        <w:t>ru</w:t>
      </w:r>
      <w:proofErr w:type="spellEnd"/>
    </w:p>
    <w:p w:rsidR="004628F3" w:rsidRPr="00C23F02" w:rsidRDefault="004628F3" w:rsidP="007B4E97">
      <w:pPr>
        <w:pStyle w:val="Default"/>
        <w:ind w:firstLine="567"/>
        <w:jc w:val="both"/>
        <w:rPr>
          <w:b/>
          <w:bCs/>
          <w:sz w:val="28"/>
          <w:szCs w:val="28"/>
        </w:rPr>
      </w:pPr>
      <w:r w:rsidRPr="00C23F02">
        <w:rPr>
          <w:sz w:val="28"/>
          <w:szCs w:val="28"/>
        </w:rPr>
        <w:t>Контактный телефон</w:t>
      </w:r>
      <w:r w:rsidRPr="00C23F02">
        <w:rPr>
          <w:b/>
          <w:bCs/>
          <w:sz w:val="28"/>
          <w:szCs w:val="28"/>
        </w:rPr>
        <w:t>:.   8 (34767)-4-0</w:t>
      </w:r>
      <w:r w:rsidR="007B4E97" w:rsidRPr="00C23F02">
        <w:rPr>
          <w:b/>
          <w:bCs/>
          <w:sz w:val="28"/>
          <w:szCs w:val="28"/>
        </w:rPr>
        <w:t>8-7</w:t>
      </w:r>
      <w:r w:rsidRPr="00C23F02">
        <w:rPr>
          <w:b/>
          <w:bCs/>
          <w:sz w:val="28"/>
          <w:szCs w:val="28"/>
        </w:rPr>
        <w:t>7, 8-98724256</w:t>
      </w:r>
      <w:r w:rsidR="007B4E97" w:rsidRPr="00C23F02">
        <w:rPr>
          <w:b/>
          <w:bCs/>
          <w:sz w:val="28"/>
          <w:szCs w:val="28"/>
        </w:rPr>
        <w:t>24</w:t>
      </w:r>
      <w:r w:rsidR="00C23F02" w:rsidRPr="00C23F02">
        <w:rPr>
          <w:b/>
          <w:bCs/>
          <w:sz w:val="28"/>
          <w:szCs w:val="28"/>
        </w:rPr>
        <w:t>.</w:t>
      </w:r>
    </w:p>
    <w:p w:rsidR="004628F3" w:rsidRPr="00C23F02" w:rsidRDefault="00C23F02" w:rsidP="00C23F02">
      <w:pPr>
        <w:tabs>
          <w:tab w:val="left" w:pos="1134"/>
        </w:tabs>
        <w:ind w:firstLine="567"/>
        <w:jc w:val="both"/>
        <w:rPr>
          <w:b/>
          <w:bCs/>
          <w:sz w:val="28"/>
          <w:szCs w:val="28"/>
        </w:rPr>
      </w:pPr>
      <w:r w:rsidRPr="00C23F02">
        <w:rPr>
          <w:b/>
          <w:bCs/>
          <w:sz w:val="28"/>
          <w:szCs w:val="28"/>
        </w:rPr>
        <w:t xml:space="preserve">2. </w:t>
      </w:r>
      <w:r w:rsidR="004628F3" w:rsidRPr="00C23F02">
        <w:rPr>
          <w:b/>
          <w:bCs/>
          <w:sz w:val="28"/>
          <w:szCs w:val="28"/>
        </w:rPr>
        <w:t>Сведения о порядке проведения, в том числе об оформлении участия в запросе цен, определении лица, выигравшего запрос цен:</w:t>
      </w:r>
    </w:p>
    <w:p w:rsidR="00594E0E" w:rsidRPr="00CA15EB" w:rsidRDefault="00594E0E" w:rsidP="00594E0E">
      <w:pPr>
        <w:pStyle w:val="Default"/>
        <w:ind w:firstLine="567"/>
        <w:jc w:val="both"/>
        <w:rPr>
          <w:sz w:val="28"/>
          <w:szCs w:val="28"/>
        </w:rPr>
      </w:pPr>
      <w:r w:rsidRPr="00CA15EB">
        <w:rPr>
          <w:sz w:val="28"/>
          <w:szCs w:val="28"/>
        </w:rPr>
        <w:t>Настоящее извещение о проведении закупки одновременно является и закупочной  документацией. Запрос цен проводится на</w:t>
      </w:r>
      <w:r w:rsidRPr="00CA15EB">
        <w:rPr>
          <w:b/>
          <w:bCs/>
          <w:sz w:val="28"/>
          <w:szCs w:val="28"/>
        </w:rPr>
        <w:t xml:space="preserve"> </w:t>
      </w:r>
      <w:r w:rsidRPr="00C84469">
        <w:rPr>
          <w:bCs/>
          <w:sz w:val="28"/>
          <w:szCs w:val="28"/>
        </w:rPr>
        <w:t>электронной площадке “</w:t>
      </w:r>
      <w:r w:rsidRPr="00C84469">
        <w:rPr>
          <w:bCs/>
          <w:sz w:val="28"/>
          <w:szCs w:val="28"/>
          <w:lang w:val="en-US"/>
        </w:rPr>
        <w:t>OTC</w:t>
      </w:r>
      <w:r w:rsidRPr="00C84469">
        <w:rPr>
          <w:bCs/>
          <w:sz w:val="28"/>
          <w:szCs w:val="28"/>
        </w:rPr>
        <w:t>-</w:t>
      </w:r>
      <w:r w:rsidRPr="00C84469">
        <w:rPr>
          <w:bCs/>
          <w:sz w:val="28"/>
          <w:szCs w:val="28"/>
          <w:lang w:val="en-US"/>
        </w:rPr>
        <w:t>tender</w:t>
      </w:r>
      <w:r w:rsidRPr="00C84469">
        <w:rPr>
          <w:bCs/>
          <w:sz w:val="28"/>
          <w:szCs w:val="28"/>
        </w:rPr>
        <w:t>”</w:t>
      </w:r>
      <w:r w:rsidRPr="00CA15EB">
        <w:rPr>
          <w:b/>
          <w:bCs/>
          <w:sz w:val="28"/>
          <w:szCs w:val="28"/>
        </w:rPr>
        <w:t xml:space="preserve"> </w:t>
      </w:r>
      <w:r w:rsidRPr="00CA15EB">
        <w:rPr>
          <w:sz w:val="28"/>
          <w:szCs w:val="28"/>
        </w:rPr>
        <w:t xml:space="preserve">в сети «Интернет» по адресу: </w:t>
      </w:r>
      <w:hyperlink r:id="rId8" w:history="1">
        <w:r w:rsidRPr="00623D95">
          <w:rPr>
            <w:rStyle w:val="a6"/>
            <w:sz w:val="28"/>
            <w:szCs w:val="28"/>
          </w:rPr>
          <w:t>http://</w:t>
        </w:r>
        <w:proofErr w:type="spellStart"/>
        <w:r w:rsidRPr="00623D95">
          <w:rPr>
            <w:rStyle w:val="a6"/>
            <w:sz w:val="28"/>
            <w:szCs w:val="28"/>
            <w:lang w:val="en-US"/>
          </w:rPr>
          <w:t>otc</w:t>
        </w:r>
        <w:proofErr w:type="spellEnd"/>
        <w:r w:rsidRPr="00623D95">
          <w:rPr>
            <w:rStyle w:val="a6"/>
            <w:sz w:val="28"/>
            <w:szCs w:val="28"/>
          </w:rPr>
          <w:t>-</w:t>
        </w:r>
        <w:r w:rsidRPr="00623D95">
          <w:rPr>
            <w:rStyle w:val="a6"/>
            <w:sz w:val="28"/>
            <w:szCs w:val="28"/>
            <w:lang w:val="en-US"/>
          </w:rPr>
          <w:t>tender</w:t>
        </w:r>
        <w:r w:rsidRPr="00623D95">
          <w:rPr>
            <w:rStyle w:val="a6"/>
            <w:sz w:val="28"/>
            <w:szCs w:val="28"/>
          </w:rPr>
          <w:t>.</w:t>
        </w:r>
        <w:proofErr w:type="spellStart"/>
        <w:r w:rsidRPr="00623D95">
          <w:rPr>
            <w:rStyle w:val="a6"/>
            <w:sz w:val="28"/>
            <w:szCs w:val="28"/>
          </w:rPr>
          <w:t>ru</w:t>
        </w:r>
        <w:proofErr w:type="spellEnd"/>
      </w:hyperlink>
      <w:r w:rsidRPr="00CA15EB">
        <w:rPr>
          <w:sz w:val="28"/>
          <w:szCs w:val="28"/>
        </w:rPr>
        <w:t xml:space="preserve"> в порядке, установленном регламентом данной электронной торговой площадки в соответствии с условиями и требованиями настоящего извещения и Положения о закупках МУП «ОКВК» РБ.</w:t>
      </w:r>
    </w:p>
    <w:p w:rsidR="004628F3" w:rsidRPr="00C23F02" w:rsidRDefault="004628F3" w:rsidP="007B4E97">
      <w:pPr>
        <w:tabs>
          <w:tab w:val="left" w:pos="1134"/>
        </w:tabs>
        <w:ind w:firstLine="567"/>
        <w:jc w:val="both"/>
        <w:rPr>
          <w:sz w:val="28"/>
          <w:szCs w:val="28"/>
        </w:rPr>
      </w:pPr>
      <w:r w:rsidRPr="00C23F02">
        <w:rPr>
          <w:sz w:val="28"/>
          <w:szCs w:val="28"/>
        </w:rPr>
        <w:t>Для участия в запросе цен участникам необходимо быть аккредитованным на указанной электронной торговой площадке в соответствии с правилами данной электронной торговой площадки.</w:t>
      </w:r>
    </w:p>
    <w:p w:rsidR="004628F3" w:rsidRPr="00C23F02" w:rsidRDefault="004628F3" w:rsidP="007B4E97">
      <w:pPr>
        <w:widowControl w:val="0"/>
        <w:autoSpaceDE w:val="0"/>
        <w:autoSpaceDN w:val="0"/>
        <w:adjustRightInd w:val="0"/>
        <w:ind w:firstLine="567"/>
        <w:jc w:val="both"/>
        <w:rPr>
          <w:sz w:val="28"/>
          <w:szCs w:val="28"/>
        </w:rPr>
      </w:pPr>
      <w:r w:rsidRPr="00C23F02">
        <w:rPr>
          <w:sz w:val="28"/>
          <w:szCs w:val="28"/>
        </w:rPr>
        <w:t>Победителем запроса цен признается, по решению закупочной комиссии, допущенный участник запроса цен, предложивший наименьшую цену договора. При предложении наиболее низкой цены товара, работ, услуг несколькими Участниками закупки победителем в проведении запроса цен признается Участник размещения заказа, заявка по запросу цен которого поступила ранее заявок по запросу цен других Участников размещения заказа.</w:t>
      </w:r>
    </w:p>
    <w:p w:rsidR="004628F3" w:rsidRPr="00C23F02" w:rsidRDefault="004628F3" w:rsidP="007B4E97">
      <w:pPr>
        <w:tabs>
          <w:tab w:val="left" w:pos="1134"/>
        </w:tabs>
        <w:ind w:firstLine="567"/>
        <w:jc w:val="both"/>
        <w:rPr>
          <w:sz w:val="28"/>
          <w:szCs w:val="28"/>
        </w:rPr>
      </w:pPr>
      <w:r w:rsidRPr="00C23F02">
        <w:rPr>
          <w:sz w:val="28"/>
          <w:szCs w:val="28"/>
        </w:rPr>
        <w:t>Процедура запроса цен не является торгами по законодательству Российской Федерации и заказчик/организатор запроса цен имеет право, но не обязанность заключить договор с победителем запроса цен.</w:t>
      </w:r>
    </w:p>
    <w:p w:rsidR="004628F3" w:rsidRPr="002A63CE" w:rsidRDefault="004628F3" w:rsidP="007B4E97">
      <w:pPr>
        <w:autoSpaceDE w:val="0"/>
        <w:autoSpaceDN w:val="0"/>
        <w:adjustRightInd w:val="0"/>
        <w:ind w:firstLine="567"/>
        <w:jc w:val="both"/>
        <w:rPr>
          <w:sz w:val="28"/>
          <w:szCs w:val="28"/>
        </w:rPr>
      </w:pPr>
      <w:r w:rsidRPr="00C23F02">
        <w:rPr>
          <w:b/>
          <w:bCs/>
          <w:sz w:val="28"/>
          <w:szCs w:val="28"/>
        </w:rPr>
        <w:t xml:space="preserve">3. Наименование, количество, характеристики и требования к качеству поставляемого товара: </w:t>
      </w:r>
      <w:r w:rsidR="00852AFE" w:rsidRPr="00852AFE">
        <w:rPr>
          <w:bCs/>
          <w:sz w:val="28"/>
          <w:szCs w:val="28"/>
        </w:rPr>
        <w:t>Р</w:t>
      </w:r>
      <w:r w:rsidR="002A63CE" w:rsidRPr="002A63CE">
        <w:rPr>
          <w:sz w:val="28"/>
          <w:szCs w:val="28"/>
        </w:rPr>
        <w:t xml:space="preserve">азработка </w:t>
      </w:r>
      <w:r w:rsidR="00594E0E" w:rsidRPr="002A63CE">
        <w:rPr>
          <w:sz w:val="28"/>
          <w:szCs w:val="28"/>
        </w:rPr>
        <w:t>электронн</w:t>
      </w:r>
      <w:r w:rsidR="002A63CE" w:rsidRPr="002A63CE">
        <w:rPr>
          <w:sz w:val="28"/>
          <w:szCs w:val="28"/>
        </w:rPr>
        <w:t>ой</w:t>
      </w:r>
      <w:r w:rsidR="00594E0E" w:rsidRPr="002A63CE">
        <w:rPr>
          <w:sz w:val="28"/>
          <w:szCs w:val="28"/>
        </w:rPr>
        <w:t xml:space="preserve"> модел</w:t>
      </w:r>
      <w:r w:rsidR="002A63CE" w:rsidRPr="002A63CE">
        <w:rPr>
          <w:sz w:val="28"/>
          <w:szCs w:val="28"/>
        </w:rPr>
        <w:t>и</w:t>
      </w:r>
      <w:r w:rsidR="00594E0E" w:rsidRPr="002A63CE">
        <w:rPr>
          <w:sz w:val="28"/>
          <w:szCs w:val="28"/>
        </w:rPr>
        <w:t xml:space="preserve"> сетей </w:t>
      </w:r>
      <w:r w:rsidR="00594E0E" w:rsidRPr="002A63CE">
        <w:rPr>
          <w:sz w:val="28"/>
          <w:szCs w:val="28"/>
        </w:rPr>
        <w:lastRenderedPageBreak/>
        <w:t xml:space="preserve">водоснабжения и водоотведения городского округа город Октябрьский Республики Башкортостан в соответствии с техническим заданием </w:t>
      </w:r>
      <w:r w:rsidR="00701EA5">
        <w:rPr>
          <w:sz w:val="28"/>
          <w:szCs w:val="28"/>
        </w:rPr>
        <w:t>к проекту договора (</w:t>
      </w:r>
      <w:r w:rsidR="00594E0E" w:rsidRPr="002A63CE">
        <w:rPr>
          <w:sz w:val="28"/>
          <w:szCs w:val="28"/>
        </w:rPr>
        <w:t>Приложение №</w:t>
      </w:r>
      <w:r w:rsidR="00701EA5">
        <w:rPr>
          <w:sz w:val="28"/>
          <w:szCs w:val="28"/>
        </w:rPr>
        <w:t>2)</w:t>
      </w:r>
      <w:r w:rsidR="00594E0E" w:rsidRPr="002A63CE">
        <w:rPr>
          <w:sz w:val="28"/>
          <w:szCs w:val="28"/>
        </w:rPr>
        <w:t xml:space="preserve"> и  программное обеспечение для ЭВМ на одно рабочее место, согласно Приложению № </w:t>
      </w:r>
      <w:r w:rsidR="00701EA5">
        <w:rPr>
          <w:sz w:val="28"/>
          <w:szCs w:val="28"/>
        </w:rPr>
        <w:t>1 к проекту договора</w:t>
      </w:r>
      <w:r w:rsidR="00594E0E" w:rsidRPr="002A63CE">
        <w:rPr>
          <w:sz w:val="28"/>
          <w:szCs w:val="28"/>
        </w:rPr>
        <w:t xml:space="preserve">. </w:t>
      </w:r>
    </w:p>
    <w:p w:rsidR="004628F3" w:rsidRPr="00C23F02" w:rsidRDefault="004628F3" w:rsidP="007B4E97">
      <w:pPr>
        <w:autoSpaceDE w:val="0"/>
        <w:autoSpaceDN w:val="0"/>
        <w:adjustRightInd w:val="0"/>
        <w:ind w:firstLine="567"/>
        <w:jc w:val="both"/>
        <w:rPr>
          <w:sz w:val="28"/>
          <w:szCs w:val="28"/>
        </w:rPr>
      </w:pPr>
      <w:r w:rsidRPr="00C23F02">
        <w:rPr>
          <w:b/>
          <w:bCs/>
          <w:sz w:val="28"/>
          <w:szCs w:val="28"/>
        </w:rPr>
        <w:t xml:space="preserve">4. Требования к гарантийному сроку: </w:t>
      </w:r>
      <w:r w:rsidRPr="00C23F02">
        <w:rPr>
          <w:sz w:val="28"/>
          <w:szCs w:val="28"/>
        </w:rPr>
        <w:t xml:space="preserve">не менее </w:t>
      </w:r>
      <w:r w:rsidR="002A63CE">
        <w:rPr>
          <w:sz w:val="28"/>
          <w:szCs w:val="28"/>
        </w:rPr>
        <w:t>12</w:t>
      </w:r>
      <w:r w:rsidRPr="00C23F02">
        <w:rPr>
          <w:sz w:val="28"/>
          <w:szCs w:val="28"/>
        </w:rPr>
        <w:t xml:space="preserve"> месяцев</w:t>
      </w:r>
      <w:r w:rsidR="00C23F02" w:rsidRPr="00C23F02">
        <w:rPr>
          <w:sz w:val="28"/>
          <w:szCs w:val="28"/>
        </w:rPr>
        <w:t>.</w:t>
      </w:r>
    </w:p>
    <w:p w:rsidR="004628F3" w:rsidRPr="00C23F02" w:rsidRDefault="004628F3" w:rsidP="007B4E97">
      <w:pPr>
        <w:autoSpaceDE w:val="0"/>
        <w:autoSpaceDN w:val="0"/>
        <w:adjustRightInd w:val="0"/>
        <w:ind w:firstLine="567"/>
        <w:jc w:val="both"/>
        <w:rPr>
          <w:sz w:val="28"/>
          <w:szCs w:val="28"/>
        </w:rPr>
      </w:pPr>
      <w:r w:rsidRPr="00C23F02">
        <w:rPr>
          <w:b/>
          <w:bCs/>
          <w:sz w:val="28"/>
          <w:szCs w:val="28"/>
        </w:rPr>
        <w:t xml:space="preserve">5. Место поставки товара: </w:t>
      </w:r>
      <w:r w:rsidRPr="00C23F02">
        <w:rPr>
          <w:sz w:val="28"/>
          <w:szCs w:val="28"/>
        </w:rPr>
        <w:t xml:space="preserve">по месту нахождения </w:t>
      </w:r>
      <w:r w:rsidR="00D47B43">
        <w:rPr>
          <w:sz w:val="28"/>
          <w:szCs w:val="28"/>
        </w:rPr>
        <w:t>«Покупателя»</w:t>
      </w:r>
      <w:r w:rsidRPr="00C23F02">
        <w:rPr>
          <w:sz w:val="28"/>
          <w:szCs w:val="28"/>
        </w:rPr>
        <w:t xml:space="preserve"> по адресу: 452600,</w:t>
      </w:r>
      <w:r w:rsidR="00C23F02" w:rsidRPr="00C23F02">
        <w:rPr>
          <w:sz w:val="28"/>
          <w:szCs w:val="28"/>
        </w:rPr>
        <w:t xml:space="preserve"> </w:t>
      </w:r>
      <w:r w:rsidRPr="00C23F02">
        <w:rPr>
          <w:sz w:val="28"/>
          <w:szCs w:val="28"/>
        </w:rPr>
        <w:t>Республика Башкортостан, город Октябрьский, ул.</w:t>
      </w:r>
      <w:r w:rsidR="00C23F02" w:rsidRPr="00C23F02">
        <w:rPr>
          <w:sz w:val="28"/>
          <w:szCs w:val="28"/>
        </w:rPr>
        <w:t xml:space="preserve"> </w:t>
      </w:r>
      <w:r w:rsidRPr="00C23F02">
        <w:rPr>
          <w:sz w:val="28"/>
          <w:szCs w:val="28"/>
        </w:rPr>
        <w:t>Кувыкина,</w:t>
      </w:r>
      <w:r w:rsidR="00C23F02" w:rsidRPr="00C23F02">
        <w:rPr>
          <w:sz w:val="28"/>
          <w:szCs w:val="28"/>
        </w:rPr>
        <w:t xml:space="preserve"> дом </w:t>
      </w:r>
      <w:r w:rsidRPr="00C23F02">
        <w:rPr>
          <w:sz w:val="28"/>
          <w:szCs w:val="28"/>
        </w:rPr>
        <w:t>23</w:t>
      </w:r>
      <w:r w:rsidR="00C23F02">
        <w:rPr>
          <w:sz w:val="28"/>
          <w:szCs w:val="28"/>
        </w:rPr>
        <w:t>.</w:t>
      </w:r>
    </w:p>
    <w:p w:rsidR="00701EA5" w:rsidRPr="00B160D9" w:rsidRDefault="00701EA5" w:rsidP="00701EA5">
      <w:pPr>
        <w:pStyle w:val="11"/>
        <w:autoSpaceDE w:val="0"/>
        <w:autoSpaceDN w:val="0"/>
        <w:ind w:left="0" w:firstLine="567"/>
        <w:jc w:val="both"/>
        <w:rPr>
          <w:sz w:val="28"/>
          <w:szCs w:val="28"/>
        </w:rPr>
      </w:pPr>
      <w:r>
        <w:rPr>
          <w:b/>
          <w:bCs/>
          <w:sz w:val="28"/>
          <w:szCs w:val="28"/>
        </w:rPr>
        <w:t>6</w:t>
      </w:r>
      <w:r w:rsidRPr="00B160D9">
        <w:rPr>
          <w:b/>
          <w:bCs/>
          <w:sz w:val="28"/>
          <w:szCs w:val="28"/>
        </w:rPr>
        <w:t>. Срок поставки товара, выполнения работ, оказания услуг:</w:t>
      </w:r>
      <w:r w:rsidRPr="00B160D9">
        <w:rPr>
          <w:sz w:val="28"/>
          <w:szCs w:val="28"/>
        </w:rPr>
        <w:t xml:space="preserve"> Начало работ - в течени</w:t>
      </w:r>
      <w:r>
        <w:rPr>
          <w:sz w:val="28"/>
          <w:szCs w:val="28"/>
        </w:rPr>
        <w:t>е</w:t>
      </w:r>
      <w:r w:rsidRPr="00B160D9">
        <w:rPr>
          <w:sz w:val="28"/>
          <w:szCs w:val="28"/>
        </w:rPr>
        <w:t xml:space="preserve"> трех дней с момента подписания договора. Окончание работ</w:t>
      </w:r>
      <w:r>
        <w:rPr>
          <w:sz w:val="28"/>
          <w:szCs w:val="28"/>
        </w:rPr>
        <w:t xml:space="preserve"> </w:t>
      </w:r>
      <w:r w:rsidRPr="00B160D9">
        <w:rPr>
          <w:sz w:val="28"/>
          <w:szCs w:val="28"/>
        </w:rPr>
        <w:t xml:space="preserve">- до </w:t>
      </w:r>
      <w:r w:rsidR="006C3DA9">
        <w:rPr>
          <w:sz w:val="28"/>
          <w:szCs w:val="28"/>
        </w:rPr>
        <w:t>28</w:t>
      </w:r>
      <w:r>
        <w:rPr>
          <w:sz w:val="28"/>
          <w:szCs w:val="28"/>
        </w:rPr>
        <w:t xml:space="preserve"> </w:t>
      </w:r>
      <w:r w:rsidR="006C3DA9">
        <w:rPr>
          <w:sz w:val="28"/>
          <w:szCs w:val="28"/>
        </w:rPr>
        <w:t>феврал</w:t>
      </w:r>
      <w:r>
        <w:rPr>
          <w:sz w:val="28"/>
          <w:szCs w:val="28"/>
        </w:rPr>
        <w:t>я</w:t>
      </w:r>
      <w:r w:rsidRPr="00B160D9">
        <w:rPr>
          <w:sz w:val="28"/>
          <w:szCs w:val="28"/>
        </w:rPr>
        <w:t xml:space="preserve"> 201</w:t>
      </w:r>
      <w:r>
        <w:rPr>
          <w:sz w:val="28"/>
          <w:szCs w:val="28"/>
        </w:rPr>
        <w:t>5</w:t>
      </w:r>
      <w:r w:rsidRPr="00B160D9">
        <w:rPr>
          <w:sz w:val="28"/>
          <w:szCs w:val="28"/>
        </w:rPr>
        <w:t xml:space="preserve"> года.</w:t>
      </w:r>
      <w:r w:rsidRPr="00B160D9">
        <w:rPr>
          <w:b/>
          <w:bCs/>
          <w:sz w:val="28"/>
          <w:szCs w:val="28"/>
        </w:rPr>
        <w:t xml:space="preserve"> </w:t>
      </w:r>
    </w:p>
    <w:p w:rsidR="004628F3" w:rsidRPr="00C23F02" w:rsidRDefault="004628F3" w:rsidP="007B4E97">
      <w:pPr>
        <w:autoSpaceDE w:val="0"/>
        <w:autoSpaceDN w:val="0"/>
        <w:adjustRightInd w:val="0"/>
        <w:ind w:firstLine="567"/>
        <w:jc w:val="both"/>
        <w:rPr>
          <w:b/>
          <w:bCs/>
          <w:sz w:val="28"/>
          <w:szCs w:val="28"/>
        </w:rPr>
      </w:pPr>
      <w:r w:rsidRPr="00C23F02">
        <w:rPr>
          <w:b/>
          <w:bCs/>
          <w:sz w:val="28"/>
          <w:szCs w:val="28"/>
        </w:rPr>
        <w:t>7. Сведения о включенных (не</w:t>
      </w:r>
      <w:r w:rsidR="003F5E48">
        <w:rPr>
          <w:b/>
          <w:bCs/>
          <w:sz w:val="28"/>
          <w:szCs w:val="28"/>
        </w:rPr>
        <w:t xml:space="preserve"> </w:t>
      </w:r>
      <w:r w:rsidRPr="00C23F02">
        <w:rPr>
          <w:b/>
          <w:bCs/>
          <w:sz w:val="28"/>
          <w:szCs w:val="28"/>
        </w:rPr>
        <w:t>включенных) в цену товаров  расходах:</w:t>
      </w:r>
    </w:p>
    <w:p w:rsidR="004628F3" w:rsidRPr="00C23F02" w:rsidRDefault="004628F3" w:rsidP="00D47B43">
      <w:pPr>
        <w:autoSpaceDE w:val="0"/>
        <w:autoSpaceDN w:val="0"/>
        <w:adjustRightInd w:val="0"/>
        <w:jc w:val="both"/>
        <w:rPr>
          <w:b/>
          <w:bCs/>
          <w:sz w:val="28"/>
          <w:szCs w:val="28"/>
        </w:rPr>
      </w:pPr>
      <w:r w:rsidRPr="00C23F02">
        <w:rPr>
          <w:rStyle w:val="iceouttxt4"/>
          <w:sz w:val="28"/>
          <w:szCs w:val="28"/>
        </w:rPr>
        <w:t>Цена поставки товара должна включать все предусмотренные действующим законодательством налоги, сборы и платежи в российских рублях за единицу товара, расходы</w:t>
      </w:r>
      <w:r w:rsidR="002A63CE">
        <w:rPr>
          <w:rStyle w:val="iceouttxt4"/>
          <w:sz w:val="28"/>
          <w:szCs w:val="28"/>
        </w:rPr>
        <w:t xml:space="preserve"> на</w:t>
      </w:r>
      <w:r w:rsidRPr="00C23F02">
        <w:rPr>
          <w:rStyle w:val="iceouttxt4"/>
          <w:sz w:val="28"/>
          <w:szCs w:val="28"/>
        </w:rPr>
        <w:t xml:space="preserve"> доставку, страхование,</w:t>
      </w:r>
      <w:r w:rsidR="002A63CE">
        <w:rPr>
          <w:rStyle w:val="iceouttxt4"/>
          <w:sz w:val="28"/>
          <w:szCs w:val="28"/>
        </w:rPr>
        <w:t xml:space="preserve"> оплату таможенных пошлин </w:t>
      </w:r>
      <w:r w:rsidRPr="00C23F02">
        <w:rPr>
          <w:rStyle w:val="iceouttxt4"/>
          <w:sz w:val="28"/>
          <w:szCs w:val="28"/>
        </w:rPr>
        <w:t>и другие расходы</w:t>
      </w:r>
      <w:r w:rsidR="008C12AF">
        <w:rPr>
          <w:rStyle w:val="iceouttxt4"/>
          <w:sz w:val="28"/>
          <w:szCs w:val="28"/>
        </w:rPr>
        <w:t>,</w:t>
      </w:r>
      <w:r w:rsidRPr="00C23F02">
        <w:rPr>
          <w:rStyle w:val="iceouttxt4"/>
          <w:sz w:val="28"/>
          <w:szCs w:val="28"/>
        </w:rPr>
        <w:t xml:space="preserve"> связанные с поставкой товара.</w:t>
      </w:r>
    </w:p>
    <w:p w:rsidR="004628F3" w:rsidRPr="00C23F02" w:rsidRDefault="004628F3" w:rsidP="007B4E97">
      <w:pPr>
        <w:autoSpaceDE w:val="0"/>
        <w:autoSpaceDN w:val="0"/>
        <w:adjustRightInd w:val="0"/>
        <w:ind w:firstLine="567"/>
        <w:jc w:val="both"/>
        <w:rPr>
          <w:b/>
          <w:bCs/>
          <w:sz w:val="28"/>
          <w:szCs w:val="28"/>
        </w:rPr>
      </w:pPr>
      <w:r w:rsidRPr="00C23F02">
        <w:rPr>
          <w:b/>
          <w:bCs/>
          <w:sz w:val="28"/>
          <w:szCs w:val="28"/>
        </w:rPr>
        <w:t xml:space="preserve">8. Начальная (максимальная) цена договора: </w:t>
      </w:r>
      <w:r w:rsidR="006C3DA9">
        <w:rPr>
          <w:b/>
          <w:bCs/>
          <w:sz w:val="28"/>
          <w:szCs w:val="28"/>
        </w:rPr>
        <w:t>989 000</w:t>
      </w:r>
      <w:r w:rsidR="002A63CE">
        <w:rPr>
          <w:b/>
          <w:bCs/>
          <w:sz w:val="28"/>
          <w:szCs w:val="28"/>
        </w:rPr>
        <w:t xml:space="preserve">,00 </w:t>
      </w:r>
      <w:r w:rsidRPr="00C23F02">
        <w:rPr>
          <w:rStyle w:val="aa"/>
          <w:b w:val="0"/>
          <w:bCs w:val="0"/>
          <w:sz w:val="28"/>
          <w:szCs w:val="28"/>
        </w:rPr>
        <w:t>(</w:t>
      </w:r>
      <w:r w:rsidR="006C3DA9">
        <w:rPr>
          <w:rStyle w:val="aa"/>
          <w:b w:val="0"/>
          <w:bCs w:val="0"/>
          <w:sz w:val="28"/>
          <w:szCs w:val="28"/>
        </w:rPr>
        <w:t xml:space="preserve">Девятьсот восемьдесят девять </w:t>
      </w:r>
      <w:r w:rsidR="002A63CE">
        <w:rPr>
          <w:rStyle w:val="aa"/>
          <w:b w:val="0"/>
          <w:bCs w:val="0"/>
          <w:sz w:val="28"/>
          <w:szCs w:val="28"/>
        </w:rPr>
        <w:t>тысяч</w:t>
      </w:r>
      <w:r w:rsidRPr="00C23F02">
        <w:rPr>
          <w:rStyle w:val="aa"/>
          <w:b w:val="0"/>
          <w:bCs w:val="0"/>
          <w:sz w:val="28"/>
          <w:szCs w:val="28"/>
        </w:rPr>
        <w:t>) рублей</w:t>
      </w:r>
      <w:r w:rsidR="00C23F02" w:rsidRPr="00C23F02">
        <w:rPr>
          <w:rStyle w:val="aa"/>
          <w:b w:val="0"/>
          <w:bCs w:val="0"/>
          <w:sz w:val="28"/>
          <w:szCs w:val="28"/>
        </w:rPr>
        <w:t xml:space="preserve"> 00 копеек, в том числе НДС 18,0%  </w:t>
      </w:r>
      <w:r w:rsidR="006C3DA9">
        <w:rPr>
          <w:rStyle w:val="aa"/>
          <w:b w:val="0"/>
          <w:bCs w:val="0"/>
          <w:sz w:val="28"/>
          <w:szCs w:val="28"/>
        </w:rPr>
        <w:t>150 864,41</w:t>
      </w:r>
      <w:r w:rsidR="00C23F02" w:rsidRPr="00C23F02">
        <w:rPr>
          <w:rStyle w:val="aa"/>
          <w:b w:val="0"/>
          <w:bCs w:val="0"/>
          <w:sz w:val="28"/>
          <w:szCs w:val="28"/>
        </w:rPr>
        <w:t xml:space="preserve"> рублей</w:t>
      </w:r>
      <w:r w:rsidRPr="00C23F02">
        <w:rPr>
          <w:rStyle w:val="aa"/>
          <w:b w:val="0"/>
          <w:bCs w:val="0"/>
          <w:sz w:val="28"/>
          <w:szCs w:val="28"/>
        </w:rPr>
        <w:t>.</w:t>
      </w:r>
      <w:r w:rsidR="00C23F02">
        <w:rPr>
          <w:rStyle w:val="aa"/>
          <w:b w:val="0"/>
          <w:bCs w:val="0"/>
          <w:sz w:val="28"/>
          <w:szCs w:val="28"/>
        </w:rPr>
        <w:t xml:space="preserve"> </w:t>
      </w:r>
    </w:p>
    <w:p w:rsidR="008465C5" w:rsidRDefault="004628F3" w:rsidP="00343402">
      <w:pPr>
        <w:autoSpaceDE w:val="0"/>
        <w:autoSpaceDN w:val="0"/>
        <w:adjustRightInd w:val="0"/>
        <w:ind w:firstLine="567"/>
        <w:jc w:val="both"/>
        <w:rPr>
          <w:sz w:val="28"/>
          <w:szCs w:val="28"/>
        </w:rPr>
      </w:pPr>
      <w:r w:rsidRPr="00C23F02">
        <w:rPr>
          <w:b/>
          <w:bCs/>
          <w:sz w:val="28"/>
          <w:szCs w:val="28"/>
        </w:rPr>
        <w:t>9. Срок и условия оплаты оказания услуг:</w:t>
      </w:r>
      <w:r w:rsidR="008465C5" w:rsidRPr="00C23F02">
        <w:rPr>
          <w:sz w:val="28"/>
          <w:szCs w:val="28"/>
        </w:rPr>
        <w:t xml:space="preserve"> Оплата производится по безналичному расчету путем перечисления денежных средств на расчетный счет </w:t>
      </w:r>
      <w:r w:rsidR="00D47B43">
        <w:rPr>
          <w:sz w:val="28"/>
          <w:szCs w:val="28"/>
        </w:rPr>
        <w:t>«</w:t>
      </w:r>
      <w:r w:rsidR="008465C5" w:rsidRPr="00C23F02">
        <w:rPr>
          <w:sz w:val="28"/>
          <w:szCs w:val="28"/>
        </w:rPr>
        <w:t>Поставщика</w:t>
      </w:r>
      <w:r w:rsidR="00D47B43">
        <w:rPr>
          <w:sz w:val="28"/>
          <w:szCs w:val="28"/>
        </w:rPr>
        <w:t>»</w:t>
      </w:r>
      <w:r w:rsidR="008465C5" w:rsidRPr="00C23F02">
        <w:rPr>
          <w:sz w:val="28"/>
          <w:szCs w:val="28"/>
        </w:rPr>
        <w:t xml:space="preserve"> в следующем порядке:</w:t>
      </w:r>
    </w:p>
    <w:p w:rsidR="005C22B9" w:rsidRPr="00343402" w:rsidRDefault="00343402" w:rsidP="00343402">
      <w:pPr>
        <w:ind w:firstLine="737"/>
        <w:jc w:val="both"/>
        <w:rPr>
          <w:sz w:val="28"/>
          <w:szCs w:val="28"/>
        </w:rPr>
      </w:pPr>
      <w:r w:rsidRPr="00343402">
        <w:rPr>
          <w:sz w:val="28"/>
          <w:szCs w:val="28"/>
        </w:rPr>
        <w:t xml:space="preserve">- </w:t>
      </w:r>
      <w:r w:rsidR="005C22B9" w:rsidRPr="00343402">
        <w:rPr>
          <w:sz w:val="28"/>
          <w:szCs w:val="28"/>
        </w:rPr>
        <w:t xml:space="preserve">предоплата за предоставляемое программное обеспечение для ЭВМ на одно рабочее место в </w:t>
      </w:r>
      <w:r w:rsidR="00FF4BAE">
        <w:rPr>
          <w:sz w:val="28"/>
          <w:szCs w:val="28"/>
        </w:rPr>
        <w:t>размере не более 55,0% от общей суммы договора</w:t>
      </w:r>
      <w:r w:rsidR="005C22B9" w:rsidRPr="00343402">
        <w:rPr>
          <w:sz w:val="28"/>
          <w:szCs w:val="28"/>
        </w:rPr>
        <w:t xml:space="preserve"> производится Заказчиком в течение 3 банковских дней с момента подписания Договора</w:t>
      </w:r>
      <w:r>
        <w:rPr>
          <w:sz w:val="28"/>
          <w:szCs w:val="28"/>
        </w:rPr>
        <w:t>;</w:t>
      </w:r>
    </w:p>
    <w:p w:rsidR="005C22B9" w:rsidRPr="00343402" w:rsidRDefault="00343402" w:rsidP="00343402">
      <w:pPr>
        <w:ind w:firstLine="737"/>
        <w:jc w:val="both"/>
        <w:rPr>
          <w:sz w:val="28"/>
          <w:szCs w:val="28"/>
        </w:rPr>
      </w:pPr>
      <w:r w:rsidRPr="00343402">
        <w:rPr>
          <w:sz w:val="28"/>
          <w:szCs w:val="28"/>
        </w:rPr>
        <w:t xml:space="preserve">- </w:t>
      </w:r>
      <w:r w:rsidR="005C22B9" w:rsidRPr="00343402">
        <w:rPr>
          <w:sz w:val="28"/>
          <w:szCs w:val="28"/>
        </w:rPr>
        <w:t>окончательный расчёт производится Заказчиком в течение 10 банковских дней с момента поставки электронной модели сетей водоснабжения и водоотведения</w:t>
      </w:r>
      <w:r w:rsidRPr="00343402">
        <w:rPr>
          <w:sz w:val="28"/>
          <w:szCs w:val="28"/>
        </w:rPr>
        <w:t>,</w:t>
      </w:r>
      <w:r w:rsidR="005C22B9" w:rsidRPr="00343402">
        <w:rPr>
          <w:sz w:val="28"/>
          <w:szCs w:val="28"/>
        </w:rPr>
        <w:t xml:space="preserve"> программного обеспечения для ЭВМ на одно рабочее место и подписания Заказчиком акта приема-передачи выполненных работ.</w:t>
      </w:r>
    </w:p>
    <w:p w:rsidR="008C12AF" w:rsidRPr="00A5728C" w:rsidRDefault="004628F3" w:rsidP="00852AFE">
      <w:pPr>
        <w:keepNext/>
        <w:keepLines/>
        <w:suppressLineNumbers/>
        <w:suppressAutoHyphens/>
        <w:ind w:firstLine="567"/>
        <w:jc w:val="both"/>
        <w:rPr>
          <w:kern w:val="32"/>
          <w:sz w:val="28"/>
          <w:szCs w:val="28"/>
        </w:rPr>
      </w:pPr>
      <w:r w:rsidRPr="00701EA5">
        <w:rPr>
          <w:b/>
          <w:sz w:val="28"/>
          <w:szCs w:val="28"/>
        </w:rPr>
        <w:t>1</w:t>
      </w:r>
      <w:r w:rsidR="00D47B43" w:rsidRPr="00701EA5">
        <w:rPr>
          <w:b/>
          <w:sz w:val="28"/>
          <w:szCs w:val="28"/>
        </w:rPr>
        <w:t>0</w:t>
      </w:r>
      <w:r w:rsidRPr="00701EA5">
        <w:rPr>
          <w:b/>
          <w:sz w:val="28"/>
          <w:szCs w:val="28"/>
        </w:rPr>
        <w:t>.</w:t>
      </w:r>
      <w:r w:rsidRPr="00C23F02">
        <w:rPr>
          <w:sz w:val="28"/>
          <w:szCs w:val="28"/>
        </w:rPr>
        <w:t xml:space="preserve"> </w:t>
      </w:r>
      <w:r w:rsidR="008C12AF" w:rsidRPr="00A5728C">
        <w:rPr>
          <w:b/>
          <w:sz w:val="28"/>
          <w:szCs w:val="28"/>
        </w:rPr>
        <w:t>Порядок, место, дата начала и дата и время окончания срока подачи заявок на участие в закупке</w:t>
      </w:r>
      <w:r w:rsidR="00A5728C">
        <w:rPr>
          <w:sz w:val="28"/>
          <w:szCs w:val="28"/>
        </w:rPr>
        <w:t>:</w:t>
      </w:r>
      <w:r w:rsidR="008C12AF" w:rsidRPr="00A5728C">
        <w:rPr>
          <w:sz w:val="28"/>
          <w:szCs w:val="28"/>
        </w:rPr>
        <w:t xml:space="preserve"> Место подачи Электронная торговая площадка</w:t>
      </w:r>
      <w:r w:rsidR="008C12AF" w:rsidRPr="00A5728C">
        <w:rPr>
          <w:snapToGrid w:val="0"/>
          <w:sz w:val="28"/>
          <w:szCs w:val="28"/>
        </w:rPr>
        <w:t xml:space="preserve">  «ОТС- </w:t>
      </w:r>
      <w:proofErr w:type="spellStart"/>
      <w:r w:rsidR="008C12AF" w:rsidRPr="00A5728C">
        <w:rPr>
          <w:snapToGrid w:val="0"/>
          <w:sz w:val="28"/>
          <w:szCs w:val="28"/>
        </w:rPr>
        <w:t>tender</w:t>
      </w:r>
      <w:proofErr w:type="spellEnd"/>
      <w:r w:rsidR="008C12AF" w:rsidRPr="00A5728C">
        <w:rPr>
          <w:snapToGrid w:val="0"/>
          <w:sz w:val="28"/>
          <w:szCs w:val="28"/>
        </w:rPr>
        <w:t>».</w:t>
      </w:r>
      <w:r w:rsidR="00A5728C">
        <w:rPr>
          <w:snapToGrid w:val="0"/>
          <w:sz w:val="28"/>
          <w:szCs w:val="28"/>
        </w:rPr>
        <w:t xml:space="preserve"> </w:t>
      </w:r>
      <w:r w:rsidR="008C12AF" w:rsidRPr="00A5728C">
        <w:rPr>
          <w:kern w:val="32"/>
          <w:sz w:val="28"/>
          <w:szCs w:val="28"/>
        </w:rPr>
        <w:t>С 1</w:t>
      </w:r>
      <w:r w:rsidR="006C3DA9">
        <w:rPr>
          <w:kern w:val="32"/>
          <w:sz w:val="28"/>
          <w:szCs w:val="28"/>
        </w:rPr>
        <w:t>4</w:t>
      </w:r>
      <w:r w:rsidR="008C12AF" w:rsidRPr="00A5728C">
        <w:rPr>
          <w:kern w:val="32"/>
          <w:sz w:val="28"/>
          <w:szCs w:val="28"/>
        </w:rPr>
        <w:t xml:space="preserve"> часов 00 минут  1</w:t>
      </w:r>
      <w:r w:rsidR="006C3DA9">
        <w:rPr>
          <w:kern w:val="32"/>
          <w:sz w:val="28"/>
          <w:szCs w:val="28"/>
        </w:rPr>
        <w:t>9</w:t>
      </w:r>
      <w:r w:rsidR="008C12AF" w:rsidRPr="00A5728C">
        <w:rPr>
          <w:kern w:val="32"/>
          <w:sz w:val="28"/>
          <w:szCs w:val="28"/>
        </w:rPr>
        <w:t xml:space="preserve">.12.2014 года до </w:t>
      </w:r>
      <w:r w:rsidR="00A5728C">
        <w:rPr>
          <w:kern w:val="32"/>
          <w:sz w:val="28"/>
          <w:szCs w:val="28"/>
        </w:rPr>
        <w:t>20</w:t>
      </w:r>
      <w:r w:rsidR="008C12AF" w:rsidRPr="00A5728C">
        <w:rPr>
          <w:kern w:val="32"/>
          <w:sz w:val="28"/>
          <w:szCs w:val="28"/>
        </w:rPr>
        <w:t xml:space="preserve"> часов 00 минут 25.12.2014 года Заказчик вправе продлить срок подачи заявок и внести соответствующие изменения в Извещение о проведении закупки.</w:t>
      </w:r>
    </w:p>
    <w:p w:rsidR="004628F3" w:rsidRPr="00C23F02" w:rsidRDefault="004628F3" w:rsidP="007B4E97">
      <w:pPr>
        <w:autoSpaceDE w:val="0"/>
        <w:autoSpaceDN w:val="0"/>
        <w:adjustRightInd w:val="0"/>
        <w:ind w:firstLine="567"/>
        <w:jc w:val="both"/>
        <w:rPr>
          <w:b/>
          <w:bCs/>
          <w:sz w:val="28"/>
          <w:szCs w:val="28"/>
        </w:rPr>
      </w:pPr>
      <w:r w:rsidRPr="00C23F02">
        <w:rPr>
          <w:b/>
          <w:bCs/>
          <w:sz w:val="28"/>
          <w:szCs w:val="28"/>
        </w:rPr>
        <w:t>1</w:t>
      </w:r>
      <w:r w:rsidR="00D47B43">
        <w:rPr>
          <w:b/>
          <w:bCs/>
          <w:sz w:val="28"/>
          <w:szCs w:val="28"/>
        </w:rPr>
        <w:t>1</w:t>
      </w:r>
      <w:r w:rsidRPr="00C23F02">
        <w:rPr>
          <w:b/>
          <w:bCs/>
          <w:sz w:val="28"/>
          <w:szCs w:val="28"/>
        </w:rPr>
        <w:t>. Срок подписания договора с победителем запроса цен:</w:t>
      </w:r>
    </w:p>
    <w:p w:rsidR="004628F3" w:rsidRPr="00C23F02" w:rsidRDefault="004628F3" w:rsidP="00D47B43">
      <w:pPr>
        <w:autoSpaceDE w:val="0"/>
        <w:autoSpaceDN w:val="0"/>
        <w:adjustRightInd w:val="0"/>
        <w:jc w:val="both"/>
        <w:rPr>
          <w:sz w:val="28"/>
          <w:szCs w:val="28"/>
        </w:rPr>
      </w:pPr>
      <w:r w:rsidRPr="00C23F02">
        <w:rPr>
          <w:sz w:val="28"/>
          <w:szCs w:val="28"/>
        </w:rPr>
        <w:t>В течение 3 (трех) дней с момента подписания протокола рассмотрения и оценки ценовых заявок.</w:t>
      </w:r>
    </w:p>
    <w:p w:rsidR="008C12AF" w:rsidRPr="00A5728C" w:rsidRDefault="004628F3" w:rsidP="00A5728C">
      <w:pPr>
        <w:ind w:firstLine="708"/>
        <w:jc w:val="both"/>
        <w:rPr>
          <w:sz w:val="28"/>
          <w:szCs w:val="28"/>
        </w:rPr>
      </w:pPr>
      <w:r w:rsidRPr="00A5728C">
        <w:rPr>
          <w:b/>
          <w:bCs/>
          <w:sz w:val="28"/>
          <w:szCs w:val="28"/>
        </w:rPr>
        <w:t>1</w:t>
      </w:r>
      <w:r w:rsidR="00D47B43" w:rsidRPr="00A5728C">
        <w:rPr>
          <w:b/>
          <w:bCs/>
          <w:sz w:val="28"/>
          <w:szCs w:val="28"/>
        </w:rPr>
        <w:t>2</w:t>
      </w:r>
      <w:r w:rsidRPr="00A5728C">
        <w:rPr>
          <w:b/>
          <w:bCs/>
          <w:sz w:val="28"/>
          <w:szCs w:val="28"/>
        </w:rPr>
        <w:t xml:space="preserve">. </w:t>
      </w:r>
      <w:r w:rsidR="008C12AF" w:rsidRPr="00A5728C">
        <w:rPr>
          <w:b/>
          <w:kern w:val="32"/>
          <w:sz w:val="28"/>
          <w:szCs w:val="28"/>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006C3DA9">
        <w:rPr>
          <w:b/>
          <w:kern w:val="32"/>
          <w:sz w:val="28"/>
          <w:szCs w:val="28"/>
        </w:rPr>
        <w:t>:</w:t>
      </w:r>
      <w:r w:rsidR="008C12AF" w:rsidRPr="00A5728C">
        <w:rPr>
          <w:sz w:val="28"/>
          <w:szCs w:val="28"/>
        </w:rPr>
        <w:t xml:space="preserve"> Заверенные участником закупки (поставщиком, подрядчиком, исполнителем) копии </w:t>
      </w:r>
      <w:proofErr w:type="gramStart"/>
      <w:r w:rsidR="008C12AF" w:rsidRPr="00A5728C">
        <w:rPr>
          <w:sz w:val="28"/>
          <w:szCs w:val="28"/>
        </w:rPr>
        <w:t>документов</w:t>
      </w:r>
      <w:proofErr w:type="gramEnd"/>
      <w:r w:rsidR="008C12AF" w:rsidRPr="00A5728C">
        <w:rPr>
          <w:sz w:val="28"/>
          <w:szCs w:val="28"/>
        </w:rPr>
        <w:t xml:space="preserve">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лицензии в отношении видов деятельности, которая подлежит лицензированию и/или свидетельства о допуске к определенному виду или видам работ), а именно:</w:t>
      </w:r>
    </w:p>
    <w:p w:rsidR="008C12AF" w:rsidRPr="00A5728C" w:rsidRDefault="008C12AF" w:rsidP="008C12AF">
      <w:pPr>
        <w:autoSpaceDE w:val="0"/>
        <w:autoSpaceDN w:val="0"/>
        <w:adjustRightInd w:val="0"/>
        <w:jc w:val="both"/>
        <w:rPr>
          <w:sz w:val="28"/>
          <w:szCs w:val="28"/>
        </w:rPr>
      </w:pPr>
      <w:r w:rsidRPr="00A5728C">
        <w:rPr>
          <w:sz w:val="28"/>
          <w:szCs w:val="28"/>
        </w:rPr>
        <w:lastRenderedPageBreak/>
        <w:t xml:space="preserve">- наличие действующей лицензии на проведение работ с использованием сведений, составляющих государственную Тайну, выданную УФСБ РФ. Требование установлено в соответствии с Федеральным законом от 21.07.1993г. № 5485-1 «О государственной тайне»;  Указом Президента РФ от 30.11.1995г. № 1203 «Об утверждении перечня сведений, отнесенных к государственной тайне»; Приказом Минрегионразвития РФ от 25.11.2009г. № 8С «Перечень сведений, подлежащих засекречиванию»;  - документ под грифом "секретно"; Приказом Минэкономразвития  от 03.10.2012г. № 646-дсп;  Развернутым перечнем сведений, подлежащих засекречиванию по системе Федеральной службы геодезии и картографии России (утв. </w:t>
      </w:r>
      <w:proofErr w:type="spellStart"/>
      <w:r w:rsidRPr="00A5728C">
        <w:rPr>
          <w:sz w:val="28"/>
          <w:szCs w:val="28"/>
        </w:rPr>
        <w:t>Роскартографией</w:t>
      </w:r>
      <w:proofErr w:type="spellEnd"/>
      <w:r w:rsidRPr="00A5728C">
        <w:rPr>
          <w:sz w:val="28"/>
          <w:szCs w:val="28"/>
        </w:rPr>
        <w:t xml:space="preserve"> 30 апреля 1991г.);</w:t>
      </w:r>
    </w:p>
    <w:p w:rsidR="008C12AF" w:rsidRPr="00A5728C" w:rsidRDefault="008C12AF" w:rsidP="008C12AF">
      <w:pPr>
        <w:pStyle w:val="ad"/>
        <w:jc w:val="both"/>
        <w:rPr>
          <w:sz w:val="28"/>
          <w:szCs w:val="28"/>
        </w:rPr>
      </w:pPr>
      <w:proofErr w:type="gramStart"/>
      <w:r w:rsidRPr="00A5728C">
        <w:rPr>
          <w:sz w:val="28"/>
          <w:szCs w:val="28"/>
        </w:rPr>
        <w:t>-</w:t>
      </w:r>
      <w:r w:rsidRPr="00A5728C">
        <w:rPr>
          <w:i/>
          <w:spacing w:val="-14"/>
          <w:sz w:val="28"/>
          <w:szCs w:val="28"/>
        </w:rPr>
        <w:t xml:space="preserve"> </w:t>
      </w:r>
      <w:r w:rsidRPr="00A5728C">
        <w:rPr>
          <w:rStyle w:val="a7"/>
          <w:i w:val="0"/>
          <w:sz w:val="28"/>
          <w:szCs w:val="28"/>
        </w:rPr>
        <w:t xml:space="preserve">наличие выданного саморегулируемой организацией свидетельства о допуске к  работам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в соответствии с </w:t>
      </w:r>
      <w:r w:rsidRPr="00A5728C">
        <w:rPr>
          <w:sz w:val="28"/>
          <w:szCs w:val="28"/>
        </w:rPr>
        <w:t>требованием ч.3.1. ст.52 ГК РФ, приказом Министерства регионального развития Российской Федерации от 30 декабря 2009 года</w:t>
      </w:r>
      <w:r w:rsidR="006C3DA9">
        <w:rPr>
          <w:sz w:val="28"/>
          <w:szCs w:val="28"/>
        </w:rPr>
        <w:t xml:space="preserve"> </w:t>
      </w:r>
      <w:r w:rsidRPr="00A5728C">
        <w:rPr>
          <w:sz w:val="28"/>
          <w:szCs w:val="28"/>
        </w:rPr>
        <w:t xml:space="preserve"> № 624 «Об утверждении перечня видов работ по инженерным изысканиям, по подготовке</w:t>
      </w:r>
      <w:proofErr w:type="gramEnd"/>
      <w:r w:rsidRPr="00A5728C">
        <w:rPr>
          <w:sz w:val="28"/>
          <w:szCs w:val="28"/>
        </w:rPr>
        <w:t xml:space="preserve">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8C12AF" w:rsidRPr="00A5728C" w:rsidRDefault="008C12AF" w:rsidP="008C12AF">
      <w:pPr>
        <w:pStyle w:val="ad"/>
        <w:jc w:val="both"/>
        <w:rPr>
          <w:i/>
          <w:spacing w:val="-14"/>
          <w:sz w:val="28"/>
          <w:szCs w:val="28"/>
        </w:rPr>
      </w:pPr>
      <w:r w:rsidRPr="00A5728C">
        <w:rPr>
          <w:sz w:val="28"/>
          <w:szCs w:val="28"/>
        </w:rPr>
        <w:t xml:space="preserve">- наличие </w:t>
      </w:r>
      <w:r w:rsidRPr="00A5728C">
        <w:rPr>
          <w:rStyle w:val="a7"/>
          <w:i w:val="0"/>
          <w:sz w:val="28"/>
          <w:szCs w:val="28"/>
        </w:rPr>
        <w:t>выданного саморегулируемой организацией свидетельства о допуске к  работам по проведению энергетических обследований;</w:t>
      </w:r>
    </w:p>
    <w:p w:rsidR="008C12AF" w:rsidRPr="00A5728C" w:rsidRDefault="008C12AF" w:rsidP="008C12AF">
      <w:pPr>
        <w:jc w:val="both"/>
        <w:rPr>
          <w:sz w:val="28"/>
          <w:szCs w:val="28"/>
        </w:rPr>
      </w:pPr>
      <w:r w:rsidRPr="00A5728C">
        <w:rPr>
          <w:sz w:val="28"/>
          <w:szCs w:val="28"/>
        </w:rPr>
        <w:t xml:space="preserve">- декларация участника закупки: о </w:t>
      </w:r>
      <w:proofErr w:type="spellStart"/>
      <w:r w:rsidRPr="00A5728C">
        <w:rPr>
          <w:sz w:val="28"/>
          <w:szCs w:val="28"/>
        </w:rPr>
        <w:t>непроведении</w:t>
      </w:r>
      <w:proofErr w:type="spellEnd"/>
      <w:r w:rsidRPr="00A5728C">
        <w:rPr>
          <w:sz w:val="28"/>
          <w:szCs w:val="28"/>
        </w:rPr>
        <w:t xml:space="preserve"> ликвидации участника закупки - юридического лица и отсутствия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8C12AF" w:rsidRPr="00A5728C" w:rsidRDefault="008C12AF" w:rsidP="008C12AF">
      <w:pPr>
        <w:jc w:val="both"/>
        <w:rPr>
          <w:sz w:val="28"/>
          <w:szCs w:val="28"/>
        </w:rPr>
      </w:pPr>
      <w:r w:rsidRPr="00A5728C">
        <w:rPr>
          <w:sz w:val="28"/>
          <w:szCs w:val="28"/>
        </w:rPr>
        <w:t xml:space="preserve">- о </w:t>
      </w:r>
      <w:proofErr w:type="spellStart"/>
      <w:r w:rsidRPr="00A5728C">
        <w:rPr>
          <w:sz w:val="28"/>
          <w:szCs w:val="28"/>
        </w:rPr>
        <w:t>неприостановлении</w:t>
      </w:r>
      <w:proofErr w:type="spellEnd"/>
      <w:r w:rsidRPr="00A5728C">
        <w:rPr>
          <w:sz w:val="28"/>
          <w:szCs w:val="28"/>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8C12AF" w:rsidRPr="00A5728C" w:rsidRDefault="008C12AF" w:rsidP="00852AFE">
      <w:pPr>
        <w:jc w:val="both"/>
        <w:rPr>
          <w:sz w:val="28"/>
          <w:szCs w:val="28"/>
        </w:rPr>
      </w:pPr>
      <w:r w:rsidRPr="00A5728C">
        <w:rPr>
          <w:sz w:val="28"/>
          <w:szCs w:val="28"/>
        </w:rPr>
        <w:t xml:space="preserve">- </w:t>
      </w:r>
      <w:proofErr w:type="gramStart"/>
      <w:r w:rsidRPr="00A5728C">
        <w:rPr>
          <w:sz w:val="28"/>
          <w:szCs w:val="28"/>
        </w:rPr>
        <w:t>о</w:t>
      </w:r>
      <w:proofErr w:type="gramEnd"/>
      <w:r w:rsidRPr="00A5728C">
        <w:rPr>
          <w:sz w:val="28"/>
          <w:szCs w:val="28"/>
        </w:rPr>
        <w:t xml:space="preserve"> обладании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8C12AF" w:rsidRPr="00A5728C" w:rsidRDefault="008C12AF" w:rsidP="00A5728C">
      <w:pPr>
        <w:autoSpaceDE w:val="0"/>
        <w:autoSpaceDN w:val="0"/>
        <w:adjustRightInd w:val="0"/>
        <w:ind w:firstLine="708"/>
        <w:jc w:val="both"/>
        <w:rPr>
          <w:b/>
          <w:sz w:val="28"/>
          <w:szCs w:val="28"/>
        </w:rPr>
      </w:pPr>
      <w:r w:rsidRPr="00A5728C">
        <w:rPr>
          <w:b/>
          <w:sz w:val="28"/>
          <w:szCs w:val="28"/>
        </w:rPr>
        <w:t>13.</w:t>
      </w:r>
      <w:r w:rsidRPr="00A5728C">
        <w:rPr>
          <w:b/>
          <w:kern w:val="32"/>
          <w:sz w:val="28"/>
          <w:szCs w:val="28"/>
        </w:rPr>
        <w:t xml:space="preserve"> Требования к содержанию, форме, оформлению и составу заявки на участие в закупке.</w:t>
      </w:r>
      <w:r w:rsidRPr="00A5728C">
        <w:rPr>
          <w:b/>
          <w:sz w:val="28"/>
          <w:szCs w:val="28"/>
        </w:rPr>
        <w:t xml:space="preserve"> Перечень документов, которые представляются в составе заявки:</w:t>
      </w:r>
    </w:p>
    <w:p w:rsidR="008C12AF" w:rsidRPr="00A5728C" w:rsidRDefault="008C12AF" w:rsidP="008C12AF">
      <w:pPr>
        <w:autoSpaceDE w:val="0"/>
        <w:autoSpaceDN w:val="0"/>
        <w:adjustRightInd w:val="0"/>
        <w:jc w:val="both"/>
        <w:rPr>
          <w:sz w:val="28"/>
          <w:szCs w:val="28"/>
        </w:rPr>
      </w:pPr>
      <w:r w:rsidRPr="00A5728C">
        <w:rPr>
          <w:sz w:val="28"/>
          <w:szCs w:val="28"/>
        </w:rPr>
        <w:t xml:space="preserve">- заявка </w:t>
      </w:r>
      <w:r w:rsidRPr="00A5728C">
        <w:rPr>
          <w:kern w:val="32"/>
          <w:sz w:val="28"/>
          <w:szCs w:val="28"/>
        </w:rPr>
        <w:t>заполня</w:t>
      </w:r>
      <w:r w:rsidR="00A5728C">
        <w:rPr>
          <w:kern w:val="32"/>
          <w:sz w:val="28"/>
          <w:szCs w:val="28"/>
        </w:rPr>
        <w:t>ется</w:t>
      </w:r>
      <w:r w:rsidRPr="00A5728C">
        <w:rPr>
          <w:kern w:val="32"/>
          <w:sz w:val="28"/>
          <w:szCs w:val="28"/>
        </w:rPr>
        <w:t xml:space="preserve"> по приведенной </w:t>
      </w:r>
      <w:r w:rsidR="00A5728C">
        <w:rPr>
          <w:sz w:val="28"/>
          <w:szCs w:val="28"/>
          <w:lang w:eastAsia="ar-SA"/>
        </w:rPr>
        <w:t>Форме заявки №1</w:t>
      </w:r>
      <w:r w:rsidRPr="00A5728C">
        <w:rPr>
          <w:sz w:val="28"/>
          <w:szCs w:val="28"/>
        </w:rPr>
        <w:t>;</w:t>
      </w:r>
    </w:p>
    <w:p w:rsidR="008C12AF" w:rsidRPr="00A5728C" w:rsidRDefault="008C12AF" w:rsidP="008C12AF">
      <w:pPr>
        <w:jc w:val="both"/>
        <w:rPr>
          <w:sz w:val="28"/>
          <w:szCs w:val="28"/>
        </w:rPr>
      </w:pPr>
      <w:r w:rsidRPr="00A5728C">
        <w:rPr>
          <w:sz w:val="28"/>
          <w:szCs w:val="28"/>
        </w:rPr>
        <w:t>- документы, подтверждающие соответствие участника закупки требованиям документации о проведении запроса</w:t>
      </w:r>
      <w:r w:rsidR="00A5728C">
        <w:rPr>
          <w:sz w:val="28"/>
          <w:szCs w:val="28"/>
        </w:rPr>
        <w:t xml:space="preserve"> цен</w:t>
      </w:r>
      <w:r w:rsidRPr="00A5728C">
        <w:rPr>
          <w:sz w:val="28"/>
          <w:szCs w:val="28"/>
        </w:rPr>
        <w:t>;</w:t>
      </w:r>
    </w:p>
    <w:p w:rsidR="008C12AF" w:rsidRPr="00A5728C" w:rsidRDefault="008C12AF" w:rsidP="008C12AF">
      <w:pPr>
        <w:pStyle w:val="ae"/>
        <w:tabs>
          <w:tab w:val="clear" w:pos="1701"/>
          <w:tab w:val="left" w:pos="0"/>
        </w:tabs>
        <w:ind w:left="0" w:firstLine="0"/>
        <w:rPr>
          <w:color w:val="000000"/>
          <w:sz w:val="28"/>
          <w:szCs w:val="28"/>
        </w:rPr>
      </w:pPr>
      <w:r w:rsidRPr="00A5728C">
        <w:rPr>
          <w:sz w:val="28"/>
          <w:szCs w:val="28"/>
        </w:rPr>
        <w:lastRenderedPageBreak/>
        <w:t xml:space="preserve">- </w:t>
      </w:r>
      <w:r w:rsidRPr="00A5728C">
        <w:rPr>
          <w:color w:val="000000"/>
          <w:sz w:val="28"/>
          <w:szCs w:val="28"/>
        </w:rPr>
        <w:t xml:space="preserve">сведения и документы, подтверждающие соответствие субподрядчиков,  требованиям, установленным в документации </w:t>
      </w:r>
      <w:r w:rsidRPr="00A5728C">
        <w:rPr>
          <w:sz w:val="28"/>
          <w:szCs w:val="28"/>
        </w:rPr>
        <w:t xml:space="preserve"> о проведении запроса </w:t>
      </w:r>
      <w:r w:rsidR="00852AFE">
        <w:rPr>
          <w:sz w:val="28"/>
          <w:szCs w:val="28"/>
        </w:rPr>
        <w:t>цен</w:t>
      </w:r>
      <w:r w:rsidRPr="00A5728C">
        <w:rPr>
          <w:color w:val="000000"/>
          <w:sz w:val="28"/>
          <w:szCs w:val="28"/>
        </w:rPr>
        <w:t xml:space="preserve"> или справку о том, что субподрядчики участником закупки привлекаться не будут.</w:t>
      </w:r>
    </w:p>
    <w:p w:rsidR="008C12AF" w:rsidRPr="00A5728C" w:rsidRDefault="008C12AF" w:rsidP="008C12AF">
      <w:pPr>
        <w:pStyle w:val="3"/>
        <w:tabs>
          <w:tab w:val="clear" w:pos="1307"/>
        </w:tabs>
        <w:ind w:left="0"/>
        <w:rPr>
          <w:sz w:val="28"/>
          <w:szCs w:val="28"/>
        </w:rPr>
      </w:pPr>
      <w:r w:rsidRPr="00A5728C">
        <w:rPr>
          <w:sz w:val="28"/>
          <w:szCs w:val="28"/>
          <w:lang w:val="ru-RU"/>
        </w:rPr>
        <w:t xml:space="preserve">- </w:t>
      </w:r>
      <w:r w:rsidRPr="00A5728C">
        <w:rPr>
          <w:sz w:val="28"/>
          <w:szCs w:val="28"/>
        </w:rPr>
        <w:t>документы, подтверждающие полномочия лица на осуществление действий от имени участника закупки:</w:t>
      </w:r>
      <w:r w:rsidRPr="00A5728C">
        <w:rPr>
          <w:sz w:val="28"/>
          <w:szCs w:val="28"/>
          <w:lang w:val="ru-RU"/>
        </w:rPr>
        <w:t xml:space="preserve"> </w:t>
      </w:r>
      <w:r w:rsidRPr="00A5728C">
        <w:rPr>
          <w:sz w:val="28"/>
          <w:szCs w:val="28"/>
        </w:rPr>
        <w:t>копия решения о назначении или об избрании или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закупки</w:t>
      </w:r>
      <w:r w:rsidRPr="00A5728C">
        <w:rPr>
          <w:sz w:val="28"/>
          <w:szCs w:val="28"/>
          <w:lang w:val="ru-RU"/>
        </w:rPr>
        <w:t xml:space="preserve"> </w:t>
      </w:r>
      <w:r w:rsidRPr="00A5728C">
        <w:rPr>
          <w:sz w:val="28"/>
          <w:szCs w:val="28"/>
        </w:rPr>
        <w:t>без доверенности.</w:t>
      </w:r>
    </w:p>
    <w:p w:rsidR="008C12AF" w:rsidRPr="00A5728C" w:rsidRDefault="008C12AF" w:rsidP="008C12AF">
      <w:pPr>
        <w:pStyle w:val="3"/>
        <w:tabs>
          <w:tab w:val="clear" w:pos="1307"/>
        </w:tabs>
        <w:ind w:left="0" w:firstLine="709"/>
        <w:rPr>
          <w:sz w:val="28"/>
          <w:szCs w:val="28"/>
        </w:rPr>
      </w:pPr>
      <w:r w:rsidRPr="00A5728C">
        <w:rPr>
          <w:sz w:val="28"/>
          <w:szCs w:val="28"/>
        </w:rPr>
        <w:t>В случае если от имени участника закупки</w:t>
      </w:r>
      <w:r w:rsidRPr="00A5728C">
        <w:rPr>
          <w:sz w:val="28"/>
          <w:szCs w:val="28"/>
          <w:lang w:val="ru-RU"/>
        </w:rPr>
        <w:t xml:space="preserve"> </w:t>
      </w:r>
      <w:r w:rsidRPr="00A5728C">
        <w:rPr>
          <w:sz w:val="28"/>
          <w:szCs w:val="28"/>
        </w:rPr>
        <w:t>действует иное лицо, также предоставляется доверенность на осуществление действий от имени участника закупки, заверенная печатью участника закупки</w:t>
      </w:r>
      <w:r w:rsidRPr="00A5728C">
        <w:rPr>
          <w:sz w:val="28"/>
          <w:szCs w:val="28"/>
          <w:lang w:val="ru-RU"/>
        </w:rPr>
        <w:t xml:space="preserve"> </w:t>
      </w:r>
      <w:r w:rsidRPr="00A5728C">
        <w:rPr>
          <w:sz w:val="28"/>
          <w:szCs w:val="28"/>
        </w:rPr>
        <w:t>и подписанная руководителем участника закупки</w:t>
      </w:r>
      <w:r w:rsidRPr="00A5728C">
        <w:rPr>
          <w:sz w:val="28"/>
          <w:szCs w:val="28"/>
          <w:lang w:val="ru-RU"/>
        </w:rPr>
        <w:t xml:space="preserve"> </w:t>
      </w:r>
      <w:r w:rsidRPr="00A5728C">
        <w:rPr>
          <w:sz w:val="28"/>
          <w:szCs w:val="28"/>
        </w:rPr>
        <w:t>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закупки, Предложение должно содержать также документ, подтверждающий полномочия такого лица.</w:t>
      </w:r>
    </w:p>
    <w:p w:rsidR="008C12AF" w:rsidRPr="00A5728C" w:rsidRDefault="008C12AF" w:rsidP="008C12AF">
      <w:pPr>
        <w:pStyle w:val="3"/>
        <w:tabs>
          <w:tab w:val="clear" w:pos="1307"/>
        </w:tabs>
        <w:ind w:left="0"/>
        <w:rPr>
          <w:sz w:val="28"/>
          <w:szCs w:val="28"/>
        </w:rPr>
      </w:pPr>
      <w:r w:rsidRPr="00A5728C">
        <w:rPr>
          <w:sz w:val="28"/>
          <w:szCs w:val="28"/>
          <w:lang w:val="ru-RU"/>
        </w:rPr>
        <w:t xml:space="preserve"> - </w:t>
      </w:r>
      <w:r w:rsidRPr="00A5728C">
        <w:rPr>
          <w:sz w:val="28"/>
          <w:szCs w:val="28"/>
        </w:rPr>
        <w:t>копии учредительных документов участника закупки, заверенные нотариально или заверенные печатью и подписью уполномоченного лица участника закупки</w:t>
      </w:r>
      <w:r w:rsidR="00852AFE">
        <w:rPr>
          <w:sz w:val="28"/>
          <w:szCs w:val="28"/>
          <w:lang w:val="ru-RU"/>
        </w:rPr>
        <w:t xml:space="preserve"> </w:t>
      </w:r>
      <w:r w:rsidRPr="00A5728C">
        <w:rPr>
          <w:sz w:val="28"/>
          <w:szCs w:val="28"/>
        </w:rPr>
        <w:t>(для юридических лиц), нотариально заверенную копию паспорта гражданина Российской Федерации (для физических лиц);</w:t>
      </w:r>
    </w:p>
    <w:p w:rsidR="008C12AF" w:rsidRPr="00A5728C" w:rsidRDefault="008C12AF" w:rsidP="008C12AF">
      <w:pPr>
        <w:pStyle w:val="3"/>
        <w:tabs>
          <w:tab w:val="clear" w:pos="1307"/>
        </w:tabs>
        <w:ind w:left="0"/>
        <w:rPr>
          <w:sz w:val="28"/>
          <w:szCs w:val="28"/>
        </w:rPr>
      </w:pPr>
      <w:r w:rsidRPr="00A5728C">
        <w:rPr>
          <w:sz w:val="28"/>
          <w:szCs w:val="28"/>
          <w:lang w:val="ru-RU"/>
        </w:rPr>
        <w:t xml:space="preserve">- </w:t>
      </w:r>
      <w:r w:rsidRPr="00A5728C">
        <w:rPr>
          <w:sz w:val="28"/>
          <w:szCs w:val="28"/>
        </w:rPr>
        <w:t xml:space="preserve">полученную не ранее чем за </w:t>
      </w:r>
      <w:r w:rsidR="00AA0BA3">
        <w:rPr>
          <w:sz w:val="28"/>
          <w:szCs w:val="28"/>
          <w:lang w:val="ru-RU"/>
        </w:rPr>
        <w:t>три</w:t>
      </w:r>
      <w:r w:rsidR="00AA0BA3">
        <w:rPr>
          <w:sz w:val="28"/>
          <w:szCs w:val="28"/>
        </w:rPr>
        <w:t xml:space="preserve"> месяц</w:t>
      </w:r>
      <w:r w:rsidR="00AA0BA3">
        <w:rPr>
          <w:sz w:val="28"/>
          <w:szCs w:val="28"/>
          <w:lang w:val="ru-RU"/>
        </w:rPr>
        <w:t>а</w:t>
      </w:r>
      <w:r w:rsidRPr="00A5728C">
        <w:rPr>
          <w:sz w:val="28"/>
          <w:szCs w:val="28"/>
        </w:rPr>
        <w:t xml:space="preserve"> до дня размещения извещения о проведении запроса предложений оригинал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w:t>
      </w:r>
    </w:p>
    <w:p w:rsidR="008C12AF" w:rsidRPr="00A5728C" w:rsidRDefault="008C12AF" w:rsidP="008C12AF">
      <w:pPr>
        <w:pStyle w:val="3"/>
        <w:tabs>
          <w:tab w:val="clear" w:pos="1307"/>
        </w:tabs>
        <w:ind w:left="0"/>
        <w:rPr>
          <w:sz w:val="28"/>
          <w:szCs w:val="28"/>
        </w:rPr>
      </w:pPr>
      <w:proofErr w:type="gramStart"/>
      <w:r w:rsidRPr="00A5728C">
        <w:rPr>
          <w:sz w:val="28"/>
          <w:szCs w:val="28"/>
          <w:lang w:val="ru-RU"/>
        </w:rPr>
        <w:t xml:space="preserve">- </w:t>
      </w:r>
      <w:r w:rsidRPr="00A5728C">
        <w:rPr>
          <w:sz w:val="28"/>
          <w:szCs w:val="28"/>
        </w:rPr>
        <w:t>иностранные участники закупки</w:t>
      </w:r>
      <w:r w:rsidRPr="00A5728C">
        <w:rPr>
          <w:sz w:val="28"/>
          <w:szCs w:val="28"/>
          <w:lang w:val="ru-RU"/>
        </w:rPr>
        <w:t xml:space="preserve"> </w:t>
      </w:r>
      <w:r w:rsidRPr="00A5728C">
        <w:rPr>
          <w:sz w:val="28"/>
          <w:szCs w:val="28"/>
        </w:rPr>
        <w:t>предоставляют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Официальном сайте извещения о проведении запроса предложений;</w:t>
      </w:r>
      <w:proofErr w:type="gramEnd"/>
    </w:p>
    <w:p w:rsidR="008C12AF" w:rsidRPr="00A5728C" w:rsidRDefault="008C12AF" w:rsidP="008C12AF">
      <w:pPr>
        <w:pStyle w:val="text-1"/>
        <w:spacing w:before="0" w:beforeAutospacing="0" w:after="0" w:afterAutospacing="0"/>
        <w:jc w:val="both"/>
        <w:rPr>
          <w:sz w:val="28"/>
          <w:szCs w:val="28"/>
        </w:rPr>
      </w:pPr>
      <w:r w:rsidRPr="00A5728C">
        <w:rPr>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w:t>
      </w:r>
    </w:p>
    <w:p w:rsidR="008C12AF" w:rsidRPr="00A5728C" w:rsidRDefault="008C12AF" w:rsidP="008C12AF">
      <w:pPr>
        <w:pStyle w:val="3"/>
        <w:tabs>
          <w:tab w:val="clear" w:pos="1307"/>
        </w:tabs>
        <w:ind w:left="0" w:firstLine="709"/>
        <w:rPr>
          <w:sz w:val="28"/>
          <w:szCs w:val="28"/>
        </w:rPr>
      </w:pPr>
      <w:r w:rsidRPr="00A5728C">
        <w:rPr>
          <w:rStyle w:val="FontStyle13"/>
          <w:sz w:val="28"/>
          <w:szCs w:val="28"/>
        </w:rPr>
        <w:t xml:space="preserve">В случае, если для данного </w:t>
      </w:r>
      <w:r w:rsidRPr="00A5728C">
        <w:rPr>
          <w:sz w:val="28"/>
          <w:szCs w:val="28"/>
        </w:rPr>
        <w:t>участника закупки</w:t>
      </w:r>
      <w:r w:rsidRPr="00A5728C">
        <w:rPr>
          <w:sz w:val="28"/>
          <w:szCs w:val="28"/>
          <w:lang w:val="ru-RU"/>
        </w:rPr>
        <w:t xml:space="preserve"> </w:t>
      </w:r>
      <w:r w:rsidRPr="00A5728C">
        <w:rPr>
          <w:rStyle w:val="FontStyle13"/>
          <w:sz w:val="28"/>
          <w:szCs w:val="28"/>
        </w:rPr>
        <w:t>поставка товаров, выполнение работ, оказание услуг, являющиеся предметом договора, или внесение денежных средств в качестве обеспечения Предложения, обеспечения исполнения договора не являются крупной сделкой, участник закупки представляет соответствующее письмо</w:t>
      </w:r>
      <w:r w:rsidRPr="00A5728C">
        <w:rPr>
          <w:sz w:val="28"/>
          <w:szCs w:val="28"/>
        </w:rPr>
        <w:t>;</w:t>
      </w:r>
    </w:p>
    <w:p w:rsidR="008C12AF" w:rsidRPr="00A5728C" w:rsidRDefault="008C12AF" w:rsidP="008C12AF">
      <w:pPr>
        <w:ind w:firstLine="708"/>
        <w:jc w:val="both"/>
        <w:rPr>
          <w:sz w:val="28"/>
          <w:szCs w:val="28"/>
        </w:rPr>
      </w:pPr>
      <w:r w:rsidRPr="00A5728C">
        <w:rPr>
          <w:sz w:val="28"/>
          <w:szCs w:val="28"/>
        </w:rPr>
        <w:t>- копию информационного письма налогового органа, указывающего дату представления участником закупки заявления о переходе на упрощенную систему налогообложения, заверенного печатью и подписью уполномоченного лица участника</w:t>
      </w:r>
    </w:p>
    <w:p w:rsidR="008C12AF" w:rsidRPr="00A5728C" w:rsidRDefault="008C12AF" w:rsidP="008C12AF">
      <w:pPr>
        <w:ind w:firstLine="708"/>
        <w:jc w:val="both"/>
        <w:rPr>
          <w:sz w:val="28"/>
          <w:szCs w:val="28"/>
        </w:rPr>
      </w:pPr>
      <w:r w:rsidRPr="00852AFE">
        <w:rPr>
          <w:b/>
          <w:sz w:val="28"/>
          <w:szCs w:val="28"/>
        </w:rPr>
        <w:lastRenderedPageBreak/>
        <w:t>14.</w:t>
      </w:r>
      <w:r w:rsidRPr="00852AFE">
        <w:rPr>
          <w:b/>
          <w:kern w:val="32"/>
          <w:sz w:val="28"/>
          <w:szCs w:val="28"/>
        </w:rPr>
        <w:t xml:space="preserve"> Требования к описанию Участниками закупки поставляемой продукции, являющейся предметом закупки, ее количественных и качественных характеристик</w:t>
      </w:r>
      <w:r w:rsidR="00852AFE" w:rsidRPr="00852AFE">
        <w:rPr>
          <w:b/>
          <w:kern w:val="32"/>
          <w:sz w:val="28"/>
          <w:szCs w:val="28"/>
        </w:rPr>
        <w:t>.</w:t>
      </w:r>
      <w:r w:rsidRPr="00A5728C">
        <w:rPr>
          <w:sz w:val="28"/>
          <w:szCs w:val="28"/>
        </w:rPr>
        <w:t xml:space="preserve"> </w:t>
      </w:r>
      <w:proofErr w:type="gramStart"/>
      <w:r w:rsidRPr="00A5728C">
        <w:rPr>
          <w:sz w:val="28"/>
          <w:szCs w:val="28"/>
        </w:rPr>
        <w:t xml:space="preserve">При описании Участником закупки </w:t>
      </w:r>
      <w:r w:rsidRPr="00A5728C">
        <w:rPr>
          <w:kern w:val="32"/>
          <w:sz w:val="28"/>
          <w:szCs w:val="28"/>
        </w:rPr>
        <w:t>поставляемой продукции, являющейся предметом закупки, ее количественных и качественных характеристик</w:t>
      </w:r>
      <w:r w:rsidRPr="00A5728C">
        <w:rPr>
          <w:sz w:val="28"/>
          <w:szCs w:val="28"/>
        </w:rPr>
        <w:t xml:space="preserve">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w:t>
      </w:r>
      <w:proofErr w:type="gramEnd"/>
      <w:r w:rsidRPr="00A5728C">
        <w:rPr>
          <w:sz w:val="28"/>
          <w:szCs w:val="28"/>
        </w:rPr>
        <w:t xml:space="preserve"> заказчиком, в соответствии с технической документацией на указанные машины и оборудование.</w:t>
      </w:r>
    </w:p>
    <w:p w:rsidR="004628F3" w:rsidRPr="00C23F02" w:rsidRDefault="004628F3" w:rsidP="008C12AF">
      <w:pPr>
        <w:ind w:firstLine="708"/>
        <w:jc w:val="both"/>
        <w:rPr>
          <w:b/>
          <w:bCs/>
          <w:sz w:val="28"/>
          <w:szCs w:val="28"/>
        </w:rPr>
      </w:pPr>
      <w:r w:rsidRPr="00C23F02">
        <w:rPr>
          <w:b/>
          <w:bCs/>
          <w:sz w:val="28"/>
          <w:szCs w:val="28"/>
        </w:rPr>
        <w:t>1</w:t>
      </w:r>
      <w:r w:rsidR="00852AFE">
        <w:rPr>
          <w:b/>
          <w:bCs/>
          <w:sz w:val="28"/>
          <w:szCs w:val="28"/>
        </w:rPr>
        <w:t>5</w:t>
      </w:r>
      <w:r w:rsidRPr="00C23F02">
        <w:rPr>
          <w:b/>
          <w:bCs/>
          <w:sz w:val="28"/>
          <w:szCs w:val="28"/>
        </w:rPr>
        <w:t>. Место, дата и время рассмотрения и оценки  заявок:</w:t>
      </w:r>
    </w:p>
    <w:p w:rsidR="004628F3" w:rsidRDefault="004628F3" w:rsidP="00D47B43">
      <w:pPr>
        <w:pStyle w:val="Default"/>
        <w:jc w:val="both"/>
        <w:rPr>
          <w:sz w:val="28"/>
          <w:szCs w:val="28"/>
        </w:rPr>
      </w:pPr>
      <w:r w:rsidRPr="00C23F02">
        <w:rPr>
          <w:sz w:val="28"/>
          <w:szCs w:val="28"/>
        </w:rPr>
        <w:t>452600, Республика Башкортостан, город Октябрьский, ул.</w:t>
      </w:r>
      <w:r w:rsidR="00D74686">
        <w:rPr>
          <w:sz w:val="28"/>
          <w:szCs w:val="28"/>
        </w:rPr>
        <w:t xml:space="preserve"> </w:t>
      </w:r>
      <w:r w:rsidRPr="00C23F02">
        <w:rPr>
          <w:sz w:val="28"/>
          <w:szCs w:val="28"/>
        </w:rPr>
        <w:t>Кувыкина</w:t>
      </w:r>
      <w:r w:rsidR="00D47B43">
        <w:rPr>
          <w:sz w:val="28"/>
          <w:szCs w:val="28"/>
        </w:rPr>
        <w:t>,</w:t>
      </w:r>
      <w:r w:rsidR="00D74686">
        <w:rPr>
          <w:sz w:val="28"/>
          <w:szCs w:val="28"/>
        </w:rPr>
        <w:t xml:space="preserve"> дом </w:t>
      </w:r>
      <w:r w:rsidRPr="00C23F02">
        <w:rPr>
          <w:sz w:val="28"/>
          <w:szCs w:val="28"/>
        </w:rPr>
        <w:t xml:space="preserve">23  </w:t>
      </w:r>
      <w:r w:rsidR="00343402">
        <w:rPr>
          <w:sz w:val="28"/>
          <w:szCs w:val="28"/>
        </w:rPr>
        <w:t>26</w:t>
      </w:r>
      <w:r w:rsidRPr="00C23F02">
        <w:rPr>
          <w:sz w:val="28"/>
          <w:szCs w:val="28"/>
        </w:rPr>
        <w:t xml:space="preserve"> </w:t>
      </w:r>
      <w:r w:rsidR="00343402">
        <w:rPr>
          <w:sz w:val="28"/>
          <w:szCs w:val="28"/>
        </w:rPr>
        <w:t>дека</w:t>
      </w:r>
      <w:r w:rsidR="00D74686">
        <w:rPr>
          <w:sz w:val="28"/>
          <w:szCs w:val="28"/>
        </w:rPr>
        <w:t>б</w:t>
      </w:r>
      <w:r w:rsidR="008D3525" w:rsidRPr="00C23F02">
        <w:rPr>
          <w:sz w:val="28"/>
          <w:szCs w:val="28"/>
        </w:rPr>
        <w:t>ря</w:t>
      </w:r>
      <w:r w:rsidRPr="00C23F02">
        <w:rPr>
          <w:sz w:val="28"/>
          <w:szCs w:val="28"/>
        </w:rPr>
        <w:t xml:space="preserve">  201</w:t>
      </w:r>
      <w:r w:rsidR="008D3525" w:rsidRPr="00C23F02">
        <w:rPr>
          <w:sz w:val="28"/>
          <w:szCs w:val="28"/>
        </w:rPr>
        <w:t>4</w:t>
      </w:r>
      <w:r w:rsidRPr="00C23F02">
        <w:rPr>
          <w:sz w:val="28"/>
          <w:szCs w:val="28"/>
        </w:rPr>
        <w:t xml:space="preserve"> года, в </w:t>
      </w:r>
      <w:r w:rsidR="00852AFE">
        <w:rPr>
          <w:sz w:val="28"/>
          <w:szCs w:val="28"/>
        </w:rPr>
        <w:t>10</w:t>
      </w:r>
      <w:r w:rsidRPr="00D47B43">
        <w:rPr>
          <w:sz w:val="32"/>
          <w:szCs w:val="28"/>
          <w:vertAlign w:val="superscript"/>
        </w:rPr>
        <w:t>00</w:t>
      </w:r>
      <w:r w:rsidRPr="00C23F02">
        <w:rPr>
          <w:sz w:val="28"/>
          <w:szCs w:val="28"/>
        </w:rPr>
        <w:t xml:space="preserve"> часов.</w:t>
      </w:r>
    </w:p>
    <w:p w:rsidR="00D74686" w:rsidRDefault="00D74686" w:rsidP="007B4E97">
      <w:pPr>
        <w:pStyle w:val="Default"/>
        <w:ind w:firstLine="567"/>
        <w:jc w:val="both"/>
        <w:rPr>
          <w:sz w:val="28"/>
          <w:szCs w:val="28"/>
        </w:rPr>
      </w:pPr>
    </w:p>
    <w:p w:rsidR="00701EA5" w:rsidRDefault="00701EA5" w:rsidP="007B4E97">
      <w:pPr>
        <w:pStyle w:val="Default"/>
        <w:ind w:firstLine="567"/>
        <w:jc w:val="both"/>
        <w:rPr>
          <w:sz w:val="28"/>
          <w:szCs w:val="28"/>
        </w:rPr>
      </w:pPr>
    </w:p>
    <w:p w:rsidR="00701EA5" w:rsidRDefault="00701EA5" w:rsidP="007B4E97">
      <w:pPr>
        <w:pStyle w:val="Default"/>
        <w:ind w:firstLine="567"/>
        <w:jc w:val="both"/>
        <w:rPr>
          <w:sz w:val="28"/>
          <w:szCs w:val="28"/>
        </w:rPr>
      </w:pPr>
    </w:p>
    <w:p w:rsidR="00701EA5" w:rsidRDefault="00D74686" w:rsidP="00A8189E">
      <w:pPr>
        <w:pStyle w:val="Default"/>
        <w:ind w:firstLine="567"/>
        <w:jc w:val="both"/>
        <w:rPr>
          <w:sz w:val="28"/>
          <w:szCs w:val="28"/>
        </w:rPr>
      </w:pPr>
      <w:r>
        <w:rPr>
          <w:sz w:val="28"/>
          <w:szCs w:val="28"/>
        </w:rPr>
        <w:t>Приложения:</w:t>
      </w:r>
      <w:r w:rsidR="00A8189E">
        <w:rPr>
          <w:sz w:val="28"/>
          <w:szCs w:val="28"/>
        </w:rPr>
        <w:t xml:space="preserve"> </w:t>
      </w:r>
    </w:p>
    <w:p w:rsidR="00FF03FD" w:rsidRDefault="00FF03FD" w:rsidP="00A8189E">
      <w:pPr>
        <w:pStyle w:val="Default"/>
        <w:ind w:firstLine="567"/>
        <w:jc w:val="both"/>
        <w:rPr>
          <w:sz w:val="28"/>
          <w:szCs w:val="28"/>
        </w:rPr>
      </w:pPr>
    </w:p>
    <w:p w:rsidR="00A8189E" w:rsidRDefault="00A8189E" w:rsidP="00A8189E">
      <w:pPr>
        <w:pStyle w:val="Default"/>
        <w:ind w:firstLine="567"/>
        <w:jc w:val="both"/>
        <w:rPr>
          <w:sz w:val="28"/>
          <w:szCs w:val="28"/>
        </w:rPr>
      </w:pPr>
      <w:r>
        <w:rPr>
          <w:sz w:val="28"/>
          <w:szCs w:val="28"/>
        </w:rPr>
        <w:t xml:space="preserve">Проект договора </w:t>
      </w:r>
      <w:r w:rsidR="00701EA5" w:rsidRPr="00594E0E">
        <w:rPr>
          <w:sz w:val="28"/>
          <w:szCs w:val="28"/>
        </w:rPr>
        <w:t>на разработк</w:t>
      </w:r>
      <w:r w:rsidR="00701EA5">
        <w:rPr>
          <w:sz w:val="28"/>
          <w:szCs w:val="28"/>
        </w:rPr>
        <w:t>у</w:t>
      </w:r>
      <w:r w:rsidR="00701EA5" w:rsidRPr="00594E0E">
        <w:rPr>
          <w:sz w:val="28"/>
          <w:szCs w:val="28"/>
        </w:rPr>
        <w:t xml:space="preserve"> электронной модели сетей водоснабжения и водоотведения городского округа город Октябрьский Республики Башкортостан</w:t>
      </w:r>
      <w:r>
        <w:rPr>
          <w:sz w:val="28"/>
          <w:szCs w:val="28"/>
        </w:rPr>
        <w:t xml:space="preserve"> на </w:t>
      </w:r>
      <w:r w:rsidR="00701EA5">
        <w:rPr>
          <w:sz w:val="28"/>
          <w:szCs w:val="28"/>
        </w:rPr>
        <w:t>13</w:t>
      </w:r>
      <w:r>
        <w:rPr>
          <w:sz w:val="28"/>
          <w:szCs w:val="28"/>
        </w:rPr>
        <w:t xml:space="preserve"> листах;</w:t>
      </w:r>
    </w:p>
    <w:p w:rsidR="00701EA5" w:rsidRDefault="00343402" w:rsidP="00701EA5">
      <w:pPr>
        <w:widowControl w:val="0"/>
        <w:tabs>
          <w:tab w:val="num" w:pos="0"/>
        </w:tabs>
        <w:autoSpaceDE w:val="0"/>
        <w:autoSpaceDN w:val="0"/>
        <w:adjustRightInd w:val="0"/>
        <w:jc w:val="both"/>
        <w:rPr>
          <w:sz w:val="28"/>
          <w:szCs w:val="28"/>
        </w:rPr>
      </w:pPr>
      <w:r>
        <w:rPr>
          <w:sz w:val="28"/>
          <w:szCs w:val="28"/>
        </w:rPr>
        <w:t xml:space="preserve">      </w:t>
      </w:r>
    </w:p>
    <w:p w:rsidR="00A8189E" w:rsidRDefault="00343402" w:rsidP="00701EA5">
      <w:pPr>
        <w:widowControl w:val="0"/>
        <w:tabs>
          <w:tab w:val="num" w:pos="0"/>
        </w:tabs>
        <w:autoSpaceDE w:val="0"/>
        <w:autoSpaceDN w:val="0"/>
        <w:adjustRightInd w:val="0"/>
        <w:jc w:val="both"/>
        <w:rPr>
          <w:sz w:val="28"/>
          <w:szCs w:val="28"/>
          <w:lang w:eastAsia="ar-SA"/>
        </w:rPr>
      </w:pPr>
      <w:r>
        <w:rPr>
          <w:sz w:val="28"/>
          <w:szCs w:val="28"/>
        </w:rPr>
        <w:t xml:space="preserve">  </w:t>
      </w:r>
      <w:r w:rsidR="00701EA5">
        <w:rPr>
          <w:sz w:val="28"/>
          <w:szCs w:val="28"/>
        </w:rPr>
        <w:tab/>
      </w:r>
      <w:r w:rsidR="00A8189E">
        <w:rPr>
          <w:sz w:val="28"/>
          <w:szCs w:val="28"/>
          <w:lang w:eastAsia="ar-SA"/>
        </w:rPr>
        <w:t xml:space="preserve">Форма заявки №1 на </w:t>
      </w:r>
      <w:r w:rsidR="00D47B43">
        <w:rPr>
          <w:sz w:val="28"/>
          <w:szCs w:val="28"/>
          <w:lang w:eastAsia="ar-SA"/>
        </w:rPr>
        <w:t>1</w:t>
      </w:r>
      <w:r w:rsidR="00A8189E">
        <w:rPr>
          <w:sz w:val="28"/>
          <w:szCs w:val="28"/>
          <w:lang w:eastAsia="ar-SA"/>
        </w:rPr>
        <w:t xml:space="preserve"> лист</w:t>
      </w:r>
      <w:r w:rsidR="00D47B43">
        <w:rPr>
          <w:sz w:val="28"/>
          <w:szCs w:val="28"/>
          <w:lang w:eastAsia="ar-SA"/>
        </w:rPr>
        <w:t>е</w:t>
      </w:r>
      <w:r w:rsidR="00A8189E">
        <w:rPr>
          <w:sz w:val="28"/>
          <w:szCs w:val="28"/>
          <w:lang w:eastAsia="ar-SA"/>
        </w:rPr>
        <w:t>.</w:t>
      </w:r>
    </w:p>
    <w:p w:rsidR="00A8189E" w:rsidRDefault="00A8189E" w:rsidP="00A8189E">
      <w:pPr>
        <w:pStyle w:val="Default"/>
        <w:ind w:firstLine="567"/>
        <w:jc w:val="both"/>
        <w:rPr>
          <w:color w:val="auto"/>
          <w:sz w:val="28"/>
          <w:szCs w:val="28"/>
          <w:lang w:eastAsia="ar-SA"/>
        </w:rPr>
      </w:pPr>
    </w:p>
    <w:p w:rsidR="00A8189E" w:rsidRDefault="00A8189E" w:rsidP="00A8189E">
      <w:pPr>
        <w:pStyle w:val="Default"/>
        <w:ind w:firstLine="567"/>
        <w:jc w:val="both"/>
        <w:rPr>
          <w:color w:val="auto"/>
          <w:sz w:val="28"/>
          <w:szCs w:val="28"/>
          <w:lang w:eastAsia="ar-SA"/>
        </w:rPr>
      </w:pPr>
      <w:r>
        <w:rPr>
          <w:color w:val="auto"/>
          <w:sz w:val="28"/>
          <w:szCs w:val="28"/>
          <w:lang w:eastAsia="ar-SA"/>
        </w:rPr>
        <w:t>______________________________________________________________</w:t>
      </w:r>
    </w:p>
    <w:p w:rsidR="00A8189E" w:rsidRPr="00C23F02" w:rsidRDefault="00A8189E" w:rsidP="00A8189E">
      <w:pPr>
        <w:pStyle w:val="Default"/>
        <w:ind w:firstLine="567"/>
        <w:jc w:val="both"/>
        <w:rPr>
          <w:sz w:val="28"/>
          <w:szCs w:val="28"/>
        </w:rPr>
      </w:pPr>
    </w:p>
    <w:sectPr w:rsidR="00A8189E" w:rsidRPr="00C23F02" w:rsidSect="007B4E9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186" w:rsidRDefault="00640186" w:rsidP="00675A71">
      <w:r>
        <w:separator/>
      </w:r>
    </w:p>
  </w:endnote>
  <w:endnote w:type="continuationSeparator" w:id="0">
    <w:p w:rsidR="00640186" w:rsidRDefault="00640186" w:rsidP="0067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186" w:rsidRDefault="00640186" w:rsidP="00675A71">
      <w:r>
        <w:separator/>
      </w:r>
    </w:p>
  </w:footnote>
  <w:footnote w:type="continuationSeparator" w:id="0">
    <w:p w:rsidR="00640186" w:rsidRDefault="00640186" w:rsidP="00675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F02B2"/>
    <w:multiLevelType w:val="hybridMultilevel"/>
    <w:tmpl w:val="87564E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8372B60"/>
    <w:multiLevelType w:val="hybridMultilevel"/>
    <w:tmpl w:val="EB4C7130"/>
    <w:lvl w:ilvl="0" w:tplc="C52CB41A">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B5DCD31"/>
    <w:multiLevelType w:val="hybridMultilevel"/>
    <w:tmpl w:val="7ED514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52A05A3"/>
    <w:multiLevelType w:val="hybridMultilevel"/>
    <w:tmpl w:val="EE10A40C"/>
    <w:lvl w:ilvl="0" w:tplc="9640B748">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72614B3"/>
    <w:multiLevelType w:val="hybridMultilevel"/>
    <w:tmpl w:val="81786B0E"/>
    <w:lvl w:ilvl="0" w:tplc="3FC4900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7CD2EAB"/>
    <w:multiLevelType w:val="hybridMultilevel"/>
    <w:tmpl w:val="5FF6F62A"/>
    <w:lvl w:ilvl="0" w:tplc="FFFFFFFF">
      <w:start w:val="1"/>
      <w:numFmt w:val="decimal"/>
      <w:lvlText w:val="%1."/>
      <w:lvlJc w:val="left"/>
      <w:pPr>
        <w:tabs>
          <w:tab w:val="num" w:pos="1211"/>
        </w:tabs>
        <w:ind w:left="1211" w:hanging="360"/>
      </w:pPr>
      <w:rPr>
        <w:b w:val="0"/>
        <w:bCs w:val="0"/>
        <w:i w:val="0"/>
        <w:iCs w:val="0"/>
        <w:sz w:val="28"/>
        <w:szCs w:val="28"/>
      </w:rPr>
    </w:lvl>
    <w:lvl w:ilvl="1" w:tplc="FFFFFFFF">
      <w:start w:val="1"/>
      <w:numFmt w:val="decimal"/>
      <w:lvlText w:val="%2."/>
      <w:lvlJc w:val="left"/>
      <w:pPr>
        <w:tabs>
          <w:tab w:val="num" w:pos="1440"/>
        </w:tabs>
        <w:ind w:left="1440" w:hanging="360"/>
      </w:pPr>
      <w:rPr>
        <w:b w:val="0"/>
        <w:bCs w:val="0"/>
        <w:i w:val="0"/>
        <w:iCs w:val="0"/>
        <w:sz w:val="22"/>
        <w:szCs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2F7988F5"/>
    <w:multiLevelType w:val="hybridMultilevel"/>
    <w:tmpl w:val="7D8D61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8F419D3"/>
    <w:multiLevelType w:val="hybridMultilevel"/>
    <w:tmpl w:val="26DC47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7960061"/>
    <w:multiLevelType w:val="hybridMultilevel"/>
    <w:tmpl w:val="741CD8F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BAC3CBB"/>
    <w:multiLevelType w:val="hybridMultilevel"/>
    <w:tmpl w:val="2DF0BF0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4DA744F0"/>
    <w:multiLevelType w:val="multilevel"/>
    <w:tmpl w:val="5D1204EC"/>
    <w:lvl w:ilvl="0">
      <w:start w:val="1"/>
      <w:numFmt w:val="decimal"/>
      <w:isLgl/>
      <w:lvlText w:val="8.13.%1."/>
      <w:lvlJc w:val="left"/>
      <w:pPr>
        <w:ind w:left="2844" w:hanging="360"/>
      </w:pPr>
      <w:rPr>
        <w:rFonts w:hint="default"/>
        <w:b w:val="0"/>
        <w:bCs w:val="0"/>
        <w:i w:val="0"/>
        <w:iCs w:val="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1">
    <w:nsid w:val="775F35B0"/>
    <w:multiLevelType w:val="hybridMultilevel"/>
    <w:tmpl w:val="07CDA3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7AB8478C"/>
    <w:multiLevelType w:val="hybridMultilevel"/>
    <w:tmpl w:val="9617B3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
  </w:num>
  <w:num w:numId="3">
    <w:abstractNumId w:val="2"/>
  </w:num>
  <w:num w:numId="4">
    <w:abstractNumId w:val="12"/>
  </w:num>
  <w:num w:numId="5">
    <w:abstractNumId w:val="11"/>
  </w:num>
  <w:num w:numId="6">
    <w:abstractNumId w:val="9"/>
  </w:num>
  <w:num w:numId="7">
    <w:abstractNumId w:val="4"/>
  </w:num>
  <w:num w:numId="8">
    <w:abstractNumId w:val="3"/>
  </w:num>
  <w:num w:numId="9">
    <w:abstractNumId w:val="7"/>
  </w:num>
  <w:num w:numId="10">
    <w:abstractNumId w:val="10"/>
  </w:num>
  <w:num w:numId="11">
    <w:abstractNumId w:val="5"/>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124"/>
    <w:rsid w:val="00033A39"/>
    <w:rsid w:val="0003557F"/>
    <w:rsid w:val="00035F35"/>
    <w:rsid w:val="00037F10"/>
    <w:rsid w:val="00044E4C"/>
    <w:rsid w:val="00056EDF"/>
    <w:rsid w:val="00071F50"/>
    <w:rsid w:val="0007638D"/>
    <w:rsid w:val="000812BC"/>
    <w:rsid w:val="00087CFA"/>
    <w:rsid w:val="000A0A7F"/>
    <w:rsid w:val="000A52A7"/>
    <w:rsid w:val="000B577C"/>
    <w:rsid w:val="000B62EF"/>
    <w:rsid w:val="000C2E42"/>
    <w:rsid w:val="000C4284"/>
    <w:rsid w:val="000E6BF0"/>
    <w:rsid w:val="000E756B"/>
    <w:rsid w:val="000F621D"/>
    <w:rsid w:val="001033E3"/>
    <w:rsid w:val="00117DF4"/>
    <w:rsid w:val="00117DF5"/>
    <w:rsid w:val="00117E20"/>
    <w:rsid w:val="00130819"/>
    <w:rsid w:val="00134D62"/>
    <w:rsid w:val="00137B54"/>
    <w:rsid w:val="001457F6"/>
    <w:rsid w:val="001477DD"/>
    <w:rsid w:val="001602F3"/>
    <w:rsid w:val="0016397D"/>
    <w:rsid w:val="00176338"/>
    <w:rsid w:val="001764D9"/>
    <w:rsid w:val="00177695"/>
    <w:rsid w:val="0018664B"/>
    <w:rsid w:val="00190501"/>
    <w:rsid w:val="00191A95"/>
    <w:rsid w:val="00195F6F"/>
    <w:rsid w:val="001A37A9"/>
    <w:rsid w:val="001B0A88"/>
    <w:rsid w:val="001B0D50"/>
    <w:rsid w:val="001B40B2"/>
    <w:rsid w:val="001B5EBC"/>
    <w:rsid w:val="001B73C5"/>
    <w:rsid w:val="001C05C3"/>
    <w:rsid w:val="001C5FF7"/>
    <w:rsid w:val="001D5EA4"/>
    <w:rsid w:val="001E17DB"/>
    <w:rsid w:val="0020230A"/>
    <w:rsid w:val="00203618"/>
    <w:rsid w:val="00205FA8"/>
    <w:rsid w:val="002072D0"/>
    <w:rsid w:val="00226CAC"/>
    <w:rsid w:val="00231D78"/>
    <w:rsid w:val="0023373E"/>
    <w:rsid w:val="002340BC"/>
    <w:rsid w:val="00244323"/>
    <w:rsid w:val="00245432"/>
    <w:rsid w:val="002606FF"/>
    <w:rsid w:val="00261CC8"/>
    <w:rsid w:val="00271328"/>
    <w:rsid w:val="00275546"/>
    <w:rsid w:val="002868D0"/>
    <w:rsid w:val="00287598"/>
    <w:rsid w:val="002875E1"/>
    <w:rsid w:val="00295A65"/>
    <w:rsid w:val="002A0864"/>
    <w:rsid w:val="002A291B"/>
    <w:rsid w:val="002A63CE"/>
    <w:rsid w:val="002B0A2B"/>
    <w:rsid w:val="002B136B"/>
    <w:rsid w:val="002B5B33"/>
    <w:rsid w:val="002B686B"/>
    <w:rsid w:val="002B70D4"/>
    <w:rsid w:val="002C0B20"/>
    <w:rsid w:val="002C380F"/>
    <w:rsid w:val="002C4705"/>
    <w:rsid w:val="002D63DA"/>
    <w:rsid w:val="002D6EED"/>
    <w:rsid w:val="002D7BDB"/>
    <w:rsid w:val="002E2F42"/>
    <w:rsid w:val="002F49A9"/>
    <w:rsid w:val="002F5147"/>
    <w:rsid w:val="002F6AE0"/>
    <w:rsid w:val="0030297B"/>
    <w:rsid w:val="00310118"/>
    <w:rsid w:val="00310168"/>
    <w:rsid w:val="0031248D"/>
    <w:rsid w:val="0031516D"/>
    <w:rsid w:val="00315AF8"/>
    <w:rsid w:val="00321DEB"/>
    <w:rsid w:val="0032591C"/>
    <w:rsid w:val="00326C6E"/>
    <w:rsid w:val="00330E41"/>
    <w:rsid w:val="003333A2"/>
    <w:rsid w:val="003337D2"/>
    <w:rsid w:val="00336106"/>
    <w:rsid w:val="00336F99"/>
    <w:rsid w:val="00343402"/>
    <w:rsid w:val="00344712"/>
    <w:rsid w:val="00347316"/>
    <w:rsid w:val="00350254"/>
    <w:rsid w:val="00356ED0"/>
    <w:rsid w:val="0036241F"/>
    <w:rsid w:val="00364EFA"/>
    <w:rsid w:val="00365DDD"/>
    <w:rsid w:val="00370C4F"/>
    <w:rsid w:val="00370EE0"/>
    <w:rsid w:val="00376071"/>
    <w:rsid w:val="00382120"/>
    <w:rsid w:val="00387F3C"/>
    <w:rsid w:val="003A3EB5"/>
    <w:rsid w:val="003A7D2D"/>
    <w:rsid w:val="003B137B"/>
    <w:rsid w:val="003B484D"/>
    <w:rsid w:val="003B4CC2"/>
    <w:rsid w:val="003C1481"/>
    <w:rsid w:val="003C20CD"/>
    <w:rsid w:val="003C5A74"/>
    <w:rsid w:val="003C7B02"/>
    <w:rsid w:val="003D10E5"/>
    <w:rsid w:val="003D3F58"/>
    <w:rsid w:val="003D49EA"/>
    <w:rsid w:val="003D614A"/>
    <w:rsid w:val="003D643C"/>
    <w:rsid w:val="003D79E0"/>
    <w:rsid w:val="003D7EEC"/>
    <w:rsid w:val="003E58E3"/>
    <w:rsid w:val="003E5C73"/>
    <w:rsid w:val="003F1C6E"/>
    <w:rsid w:val="003F2447"/>
    <w:rsid w:val="003F5E48"/>
    <w:rsid w:val="004001F6"/>
    <w:rsid w:val="00400649"/>
    <w:rsid w:val="00400DBA"/>
    <w:rsid w:val="00403294"/>
    <w:rsid w:val="004039DE"/>
    <w:rsid w:val="004119C4"/>
    <w:rsid w:val="00414C36"/>
    <w:rsid w:val="004273A4"/>
    <w:rsid w:val="00430BD2"/>
    <w:rsid w:val="0043332B"/>
    <w:rsid w:val="00433D3D"/>
    <w:rsid w:val="00434845"/>
    <w:rsid w:val="0044290F"/>
    <w:rsid w:val="00442915"/>
    <w:rsid w:val="00444B97"/>
    <w:rsid w:val="004455DA"/>
    <w:rsid w:val="00451065"/>
    <w:rsid w:val="00451799"/>
    <w:rsid w:val="00461571"/>
    <w:rsid w:val="004628F3"/>
    <w:rsid w:val="00471AB0"/>
    <w:rsid w:val="0047200D"/>
    <w:rsid w:val="00487FB5"/>
    <w:rsid w:val="00493D68"/>
    <w:rsid w:val="0049508A"/>
    <w:rsid w:val="004950DA"/>
    <w:rsid w:val="004A3DB3"/>
    <w:rsid w:val="004B2A47"/>
    <w:rsid w:val="004B4E00"/>
    <w:rsid w:val="004C2E3C"/>
    <w:rsid w:val="004C535E"/>
    <w:rsid w:val="004C7025"/>
    <w:rsid w:val="004D5087"/>
    <w:rsid w:val="004E0303"/>
    <w:rsid w:val="004E050E"/>
    <w:rsid w:val="004E2E14"/>
    <w:rsid w:val="004E4F3C"/>
    <w:rsid w:val="004F159E"/>
    <w:rsid w:val="004F323C"/>
    <w:rsid w:val="0050239E"/>
    <w:rsid w:val="00503FD1"/>
    <w:rsid w:val="00516E7D"/>
    <w:rsid w:val="005209BD"/>
    <w:rsid w:val="005267DD"/>
    <w:rsid w:val="0053689A"/>
    <w:rsid w:val="0054294D"/>
    <w:rsid w:val="005533EC"/>
    <w:rsid w:val="00555B1E"/>
    <w:rsid w:val="00555D20"/>
    <w:rsid w:val="0056677D"/>
    <w:rsid w:val="00570251"/>
    <w:rsid w:val="00571D72"/>
    <w:rsid w:val="00573D51"/>
    <w:rsid w:val="00573DD8"/>
    <w:rsid w:val="00582FFE"/>
    <w:rsid w:val="00590409"/>
    <w:rsid w:val="00591676"/>
    <w:rsid w:val="00592EF9"/>
    <w:rsid w:val="0059336C"/>
    <w:rsid w:val="00594C89"/>
    <w:rsid w:val="00594E0E"/>
    <w:rsid w:val="005A3357"/>
    <w:rsid w:val="005A371A"/>
    <w:rsid w:val="005A3D78"/>
    <w:rsid w:val="005B71B8"/>
    <w:rsid w:val="005C14D3"/>
    <w:rsid w:val="005C1FBA"/>
    <w:rsid w:val="005C22B9"/>
    <w:rsid w:val="005C5A0F"/>
    <w:rsid w:val="005D1267"/>
    <w:rsid w:val="005D26E3"/>
    <w:rsid w:val="005D3C19"/>
    <w:rsid w:val="005D78B1"/>
    <w:rsid w:val="005E2727"/>
    <w:rsid w:val="005E3498"/>
    <w:rsid w:val="005E644E"/>
    <w:rsid w:val="00610636"/>
    <w:rsid w:val="00610C8E"/>
    <w:rsid w:val="00613D19"/>
    <w:rsid w:val="006140BE"/>
    <w:rsid w:val="00617235"/>
    <w:rsid w:val="006257B7"/>
    <w:rsid w:val="00630350"/>
    <w:rsid w:val="00636A8F"/>
    <w:rsid w:val="00640186"/>
    <w:rsid w:val="00656249"/>
    <w:rsid w:val="00664205"/>
    <w:rsid w:val="006672CF"/>
    <w:rsid w:val="00672742"/>
    <w:rsid w:val="00675A71"/>
    <w:rsid w:val="006A3032"/>
    <w:rsid w:val="006B08E8"/>
    <w:rsid w:val="006B5AD5"/>
    <w:rsid w:val="006B776F"/>
    <w:rsid w:val="006C3DA9"/>
    <w:rsid w:val="006C63D9"/>
    <w:rsid w:val="006D1EB5"/>
    <w:rsid w:val="006D5878"/>
    <w:rsid w:val="006E7A27"/>
    <w:rsid w:val="006F4EA8"/>
    <w:rsid w:val="00701EA5"/>
    <w:rsid w:val="007055E0"/>
    <w:rsid w:val="007160CC"/>
    <w:rsid w:val="00721750"/>
    <w:rsid w:val="00727956"/>
    <w:rsid w:val="00737B63"/>
    <w:rsid w:val="00744041"/>
    <w:rsid w:val="00746463"/>
    <w:rsid w:val="00754F74"/>
    <w:rsid w:val="00764500"/>
    <w:rsid w:val="0078041B"/>
    <w:rsid w:val="0078457A"/>
    <w:rsid w:val="007A0FD7"/>
    <w:rsid w:val="007A5BB7"/>
    <w:rsid w:val="007B0ADE"/>
    <w:rsid w:val="007B4842"/>
    <w:rsid w:val="007B4E97"/>
    <w:rsid w:val="007C21C9"/>
    <w:rsid w:val="007C3007"/>
    <w:rsid w:val="007C3B4B"/>
    <w:rsid w:val="007C5908"/>
    <w:rsid w:val="007D17E6"/>
    <w:rsid w:val="007D588D"/>
    <w:rsid w:val="007D6120"/>
    <w:rsid w:val="007E2796"/>
    <w:rsid w:val="007E580B"/>
    <w:rsid w:val="007F1A0A"/>
    <w:rsid w:val="007F1B9C"/>
    <w:rsid w:val="007F2587"/>
    <w:rsid w:val="007F2D6A"/>
    <w:rsid w:val="00804AAF"/>
    <w:rsid w:val="00814C9A"/>
    <w:rsid w:val="00822816"/>
    <w:rsid w:val="0084074B"/>
    <w:rsid w:val="00843768"/>
    <w:rsid w:val="008465C5"/>
    <w:rsid w:val="00852AFE"/>
    <w:rsid w:val="0086645E"/>
    <w:rsid w:val="00873930"/>
    <w:rsid w:val="00874237"/>
    <w:rsid w:val="00876096"/>
    <w:rsid w:val="00880049"/>
    <w:rsid w:val="00882C4E"/>
    <w:rsid w:val="0088425B"/>
    <w:rsid w:val="008A2E46"/>
    <w:rsid w:val="008A2EDB"/>
    <w:rsid w:val="008B2BBD"/>
    <w:rsid w:val="008B7AA3"/>
    <w:rsid w:val="008C12AF"/>
    <w:rsid w:val="008D274A"/>
    <w:rsid w:val="008D3525"/>
    <w:rsid w:val="008E4A4D"/>
    <w:rsid w:val="008E5D21"/>
    <w:rsid w:val="008F1C65"/>
    <w:rsid w:val="00902385"/>
    <w:rsid w:val="00911DCC"/>
    <w:rsid w:val="009161A5"/>
    <w:rsid w:val="0091699C"/>
    <w:rsid w:val="00923162"/>
    <w:rsid w:val="00923CE0"/>
    <w:rsid w:val="00924D18"/>
    <w:rsid w:val="00930CCB"/>
    <w:rsid w:val="0093282A"/>
    <w:rsid w:val="009328CC"/>
    <w:rsid w:val="0094454C"/>
    <w:rsid w:val="00953C55"/>
    <w:rsid w:val="009564F8"/>
    <w:rsid w:val="009650C0"/>
    <w:rsid w:val="00965E7D"/>
    <w:rsid w:val="00967BEE"/>
    <w:rsid w:val="009711A0"/>
    <w:rsid w:val="00971A06"/>
    <w:rsid w:val="0097526A"/>
    <w:rsid w:val="00976366"/>
    <w:rsid w:val="009B2902"/>
    <w:rsid w:val="009B58CE"/>
    <w:rsid w:val="009B7FB7"/>
    <w:rsid w:val="009C2BC9"/>
    <w:rsid w:val="009D4468"/>
    <w:rsid w:val="009D73AF"/>
    <w:rsid w:val="009E5AE4"/>
    <w:rsid w:val="009F2BF9"/>
    <w:rsid w:val="009F6C49"/>
    <w:rsid w:val="00A01EE4"/>
    <w:rsid w:val="00A029C4"/>
    <w:rsid w:val="00A04847"/>
    <w:rsid w:val="00A1486D"/>
    <w:rsid w:val="00A158C4"/>
    <w:rsid w:val="00A16DEB"/>
    <w:rsid w:val="00A2524D"/>
    <w:rsid w:val="00A27E39"/>
    <w:rsid w:val="00A31C32"/>
    <w:rsid w:val="00A32993"/>
    <w:rsid w:val="00A359A3"/>
    <w:rsid w:val="00A40843"/>
    <w:rsid w:val="00A446DF"/>
    <w:rsid w:val="00A50CB5"/>
    <w:rsid w:val="00A564B2"/>
    <w:rsid w:val="00A5728C"/>
    <w:rsid w:val="00A61F35"/>
    <w:rsid w:val="00A63709"/>
    <w:rsid w:val="00A63F2F"/>
    <w:rsid w:val="00A71134"/>
    <w:rsid w:val="00A7149B"/>
    <w:rsid w:val="00A72C76"/>
    <w:rsid w:val="00A76EAB"/>
    <w:rsid w:val="00A8189E"/>
    <w:rsid w:val="00A82053"/>
    <w:rsid w:val="00A83B55"/>
    <w:rsid w:val="00A85481"/>
    <w:rsid w:val="00A92053"/>
    <w:rsid w:val="00A976A8"/>
    <w:rsid w:val="00AA0BA3"/>
    <w:rsid w:val="00AB0755"/>
    <w:rsid w:val="00AB4EAA"/>
    <w:rsid w:val="00AC35F9"/>
    <w:rsid w:val="00AC3FCE"/>
    <w:rsid w:val="00AD77D9"/>
    <w:rsid w:val="00AE0F97"/>
    <w:rsid w:val="00AE207D"/>
    <w:rsid w:val="00B06B58"/>
    <w:rsid w:val="00B13CED"/>
    <w:rsid w:val="00B21A3B"/>
    <w:rsid w:val="00B33B9D"/>
    <w:rsid w:val="00B42DCA"/>
    <w:rsid w:val="00B56889"/>
    <w:rsid w:val="00B57232"/>
    <w:rsid w:val="00B82FC7"/>
    <w:rsid w:val="00B90526"/>
    <w:rsid w:val="00BA5B70"/>
    <w:rsid w:val="00BA6265"/>
    <w:rsid w:val="00BC0152"/>
    <w:rsid w:val="00BC70E7"/>
    <w:rsid w:val="00BD05B1"/>
    <w:rsid w:val="00BD16B9"/>
    <w:rsid w:val="00BD6230"/>
    <w:rsid w:val="00BD65CC"/>
    <w:rsid w:val="00BF0869"/>
    <w:rsid w:val="00C000A2"/>
    <w:rsid w:val="00C010C5"/>
    <w:rsid w:val="00C01184"/>
    <w:rsid w:val="00C020F0"/>
    <w:rsid w:val="00C0278A"/>
    <w:rsid w:val="00C046A9"/>
    <w:rsid w:val="00C06FB7"/>
    <w:rsid w:val="00C128C1"/>
    <w:rsid w:val="00C13A5B"/>
    <w:rsid w:val="00C222FE"/>
    <w:rsid w:val="00C23F02"/>
    <w:rsid w:val="00C266A4"/>
    <w:rsid w:val="00C4005A"/>
    <w:rsid w:val="00C44F6E"/>
    <w:rsid w:val="00C45171"/>
    <w:rsid w:val="00C47CFC"/>
    <w:rsid w:val="00C54F94"/>
    <w:rsid w:val="00C6223A"/>
    <w:rsid w:val="00C64C58"/>
    <w:rsid w:val="00C708BB"/>
    <w:rsid w:val="00C9052E"/>
    <w:rsid w:val="00C919EB"/>
    <w:rsid w:val="00CA0EDB"/>
    <w:rsid w:val="00CA7B64"/>
    <w:rsid w:val="00CB355B"/>
    <w:rsid w:val="00CB3E20"/>
    <w:rsid w:val="00CC3142"/>
    <w:rsid w:val="00CC52EE"/>
    <w:rsid w:val="00CC73CB"/>
    <w:rsid w:val="00CD03C9"/>
    <w:rsid w:val="00CD1629"/>
    <w:rsid w:val="00CD212E"/>
    <w:rsid w:val="00CD312A"/>
    <w:rsid w:val="00CD52F4"/>
    <w:rsid w:val="00CE3084"/>
    <w:rsid w:val="00CE6CA7"/>
    <w:rsid w:val="00CF37FB"/>
    <w:rsid w:val="00CF4656"/>
    <w:rsid w:val="00D0384F"/>
    <w:rsid w:val="00D03D04"/>
    <w:rsid w:val="00D07EBC"/>
    <w:rsid w:val="00D16AEB"/>
    <w:rsid w:val="00D22672"/>
    <w:rsid w:val="00D311DF"/>
    <w:rsid w:val="00D31CD1"/>
    <w:rsid w:val="00D4023A"/>
    <w:rsid w:val="00D4225C"/>
    <w:rsid w:val="00D46750"/>
    <w:rsid w:val="00D47B43"/>
    <w:rsid w:val="00D51283"/>
    <w:rsid w:val="00D53910"/>
    <w:rsid w:val="00D638D5"/>
    <w:rsid w:val="00D723CC"/>
    <w:rsid w:val="00D73220"/>
    <w:rsid w:val="00D74686"/>
    <w:rsid w:val="00D907A7"/>
    <w:rsid w:val="00D90B60"/>
    <w:rsid w:val="00D9375F"/>
    <w:rsid w:val="00D95A67"/>
    <w:rsid w:val="00DB63B3"/>
    <w:rsid w:val="00DC1CE7"/>
    <w:rsid w:val="00DD17C4"/>
    <w:rsid w:val="00DD5398"/>
    <w:rsid w:val="00DD61F3"/>
    <w:rsid w:val="00DE14AC"/>
    <w:rsid w:val="00DE3E65"/>
    <w:rsid w:val="00DF057F"/>
    <w:rsid w:val="00DF3831"/>
    <w:rsid w:val="00E105B1"/>
    <w:rsid w:val="00E16732"/>
    <w:rsid w:val="00E2072E"/>
    <w:rsid w:val="00E256D0"/>
    <w:rsid w:val="00E31614"/>
    <w:rsid w:val="00E33F0D"/>
    <w:rsid w:val="00E42ECB"/>
    <w:rsid w:val="00E46514"/>
    <w:rsid w:val="00E5043E"/>
    <w:rsid w:val="00E51C8E"/>
    <w:rsid w:val="00E56D05"/>
    <w:rsid w:val="00E62380"/>
    <w:rsid w:val="00E63C55"/>
    <w:rsid w:val="00E654AE"/>
    <w:rsid w:val="00E76CA7"/>
    <w:rsid w:val="00E7736B"/>
    <w:rsid w:val="00E8055D"/>
    <w:rsid w:val="00E82AD4"/>
    <w:rsid w:val="00E84961"/>
    <w:rsid w:val="00EA75B5"/>
    <w:rsid w:val="00EA76D4"/>
    <w:rsid w:val="00EB0F3D"/>
    <w:rsid w:val="00EB2ED8"/>
    <w:rsid w:val="00EC4F4C"/>
    <w:rsid w:val="00EC57C9"/>
    <w:rsid w:val="00ED273D"/>
    <w:rsid w:val="00ED27F4"/>
    <w:rsid w:val="00EE4B5B"/>
    <w:rsid w:val="00EE53C3"/>
    <w:rsid w:val="00EE66CD"/>
    <w:rsid w:val="00EF2821"/>
    <w:rsid w:val="00EF34F3"/>
    <w:rsid w:val="00EF6299"/>
    <w:rsid w:val="00EF7D48"/>
    <w:rsid w:val="00F05F3F"/>
    <w:rsid w:val="00F23131"/>
    <w:rsid w:val="00F2628F"/>
    <w:rsid w:val="00F31B8E"/>
    <w:rsid w:val="00F516BF"/>
    <w:rsid w:val="00F55023"/>
    <w:rsid w:val="00F55628"/>
    <w:rsid w:val="00F62486"/>
    <w:rsid w:val="00F63B00"/>
    <w:rsid w:val="00F66F97"/>
    <w:rsid w:val="00F71012"/>
    <w:rsid w:val="00F7786A"/>
    <w:rsid w:val="00F844B7"/>
    <w:rsid w:val="00F864C9"/>
    <w:rsid w:val="00F918FA"/>
    <w:rsid w:val="00F93124"/>
    <w:rsid w:val="00FA30EA"/>
    <w:rsid w:val="00FB7B48"/>
    <w:rsid w:val="00FC5C4D"/>
    <w:rsid w:val="00FC71FB"/>
    <w:rsid w:val="00FD09E0"/>
    <w:rsid w:val="00FD2302"/>
    <w:rsid w:val="00FE12C1"/>
    <w:rsid w:val="00FE365B"/>
    <w:rsid w:val="00FF03FD"/>
    <w:rsid w:val="00FF446E"/>
    <w:rsid w:val="00FF4BAE"/>
    <w:rsid w:val="00FF6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0" w:unhideWhenUsed="0" w:qFormat="1"/>
    <w:lsdException w:name="Balloon Text"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C4E"/>
    <w:rPr>
      <w:rFonts w:ascii="Times New Roman" w:hAnsi="Times New Roman"/>
    </w:rPr>
  </w:style>
  <w:style w:type="paragraph" w:styleId="1">
    <w:name w:val="heading 1"/>
    <w:basedOn w:val="a"/>
    <w:next w:val="a"/>
    <w:link w:val="10"/>
    <w:uiPriority w:val="99"/>
    <w:qFormat/>
    <w:rsid w:val="00882C4E"/>
    <w:pPr>
      <w:keepNext/>
      <w:jc w:val="center"/>
      <w:outlineLvl w:val="0"/>
    </w:pPr>
    <w:rPr>
      <w:b/>
      <w:bCs/>
      <w:sz w:val="32"/>
      <w:szCs w:val="32"/>
    </w:rPr>
  </w:style>
  <w:style w:type="paragraph" w:styleId="2">
    <w:name w:val="heading 2"/>
    <w:basedOn w:val="a"/>
    <w:next w:val="a"/>
    <w:link w:val="20"/>
    <w:uiPriority w:val="99"/>
    <w:qFormat/>
    <w:rsid w:val="00911DC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82C4E"/>
    <w:rPr>
      <w:rFonts w:ascii="Times New Roman" w:hAnsi="Times New Roman" w:cs="Times New Roman"/>
      <w:b/>
      <w:bCs/>
      <w:sz w:val="20"/>
      <w:szCs w:val="20"/>
      <w:lang w:eastAsia="ru-RU"/>
    </w:rPr>
  </w:style>
  <w:style w:type="character" w:customStyle="1" w:styleId="20">
    <w:name w:val="Заголовок 2 Знак"/>
    <w:basedOn w:val="a0"/>
    <w:link w:val="2"/>
    <w:uiPriority w:val="9"/>
    <w:semiHidden/>
    <w:rsid w:val="00442E9E"/>
    <w:rPr>
      <w:rFonts w:ascii="Cambria" w:eastAsia="Times New Roman" w:hAnsi="Cambria" w:cs="Times New Roman"/>
      <w:b/>
      <w:bCs/>
      <w:i/>
      <w:iCs/>
      <w:sz w:val="28"/>
      <w:szCs w:val="28"/>
    </w:rPr>
  </w:style>
  <w:style w:type="paragraph" w:customStyle="1" w:styleId="Default">
    <w:name w:val="Default"/>
    <w:uiPriority w:val="99"/>
    <w:rsid w:val="00F93124"/>
    <w:pPr>
      <w:autoSpaceDE w:val="0"/>
      <w:autoSpaceDN w:val="0"/>
      <w:adjustRightInd w:val="0"/>
    </w:pPr>
    <w:rPr>
      <w:rFonts w:ascii="Times New Roman" w:eastAsia="Times New Roman" w:hAnsi="Times New Roman"/>
      <w:color w:val="000000"/>
      <w:sz w:val="24"/>
      <w:szCs w:val="24"/>
      <w:lang w:eastAsia="en-US"/>
    </w:rPr>
  </w:style>
  <w:style w:type="paragraph" w:customStyle="1" w:styleId="-4">
    <w:name w:val="Пункт-4"/>
    <w:basedOn w:val="a"/>
    <w:uiPriority w:val="99"/>
    <w:rsid w:val="00037F10"/>
    <w:pPr>
      <w:tabs>
        <w:tab w:val="num" w:pos="1701"/>
      </w:tabs>
      <w:spacing w:line="288" w:lineRule="auto"/>
      <w:ind w:firstLine="567"/>
      <w:jc w:val="both"/>
    </w:pPr>
    <w:rPr>
      <w:sz w:val="28"/>
      <w:szCs w:val="28"/>
    </w:rPr>
  </w:style>
  <w:style w:type="paragraph" w:customStyle="1" w:styleId="-6">
    <w:name w:val="Пункт-6"/>
    <w:basedOn w:val="a"/>
    <w:uiPriority w:val="99"/>
    <w:rsid w:val="00037F10"/>
    <w:pPr>
      <w:tabs>
        <w:tab w:val="num" w:pos="2574"/>
      </w:tabs>
      <w:spacing w:line="288" w:lineRule="auto"/>
      <w:ind w:left="873" w:firstLine="567"/>
      <w:jc w:val="both"/>
    </w:pPr>
    <w:rPr>
      <w:sz w:val="28"/>
      <w:szCs w:val="28"/>
    </w:rPr>
  </w:style>
  <w:style w:type="paragraph" w:customStyle="1" w:styleId="CM1">
    <w:name w:val="CM1"/>
    <w:basedOn w:val="Default"/>
    <w:next w:val="Default"/>
    <w:uiPriority w:val="99"/>
    <w:rsid w:val="00037F10"/>
    <w:pPr>
      <w:widowControl w:val="0"/>
      <w:spacing w:line="483" w:lineRule="atLeast"/>
    </w:pPr>
    <w:rPr>
      <w:rFonts w:eastAsia="Calibri"/>
      <w:color w:val="auto"/>
      <w:lang w:eastAsia="ru-RU"/>
    </w:rPr>
  </w:style>
  <w:style w:type="paragraph" w:customStyle="1" w:styleId="11">
    <w:name w:val="Абзац списка1"/>
    <w:basedOn w:val="a"/>
    <w:link w:val="ListParagraphChar"/>
    <w:uiPriority w:val="99"/>
    <w:rsid w:val="00AB4EAA"/>
    <w:pPr>
      <w:ind w:left="720"/>
    </w:pPr>
  </w:style>
  <w:style w:type="character" w:customStyle="1" w:styleId="iceouttxt4">
    <w:name w:val="iceouttxt4"/>
    <w:basedOn w:val="a0"/>
    <w:uiPriority w:val="99"/>
    <w:rsid w:val="001A37A9"/>
  </w:style>
  <w:style w:type="paragraph" w:styleId="a3">
    <w:name w:val="footnote text"/>
    <w:aliases w:val="Знак,Знак2"/>
    <w:basedOn w:val="a"/>
    <w:link w:val="a4"/>
    <w:uiPriority w:val="99"/>
    <w:semiHidden/>
    <w:rsid w:val="00675A71"/>
    <w:pPr>
      <w:spacing w:after="60"/>
      <w:ind w:left="-426"/>
      <w:jc w:val="both"/>
    </w:pPr>
    <w:rPr>
      <w:sz w:val="18"/>
      <w:szCs w:val="18"/>
    </w:rPr>
  </w:style>
  <w:style w:type="character" w:customStyle="1" w:styleId="a4">
    <w:name w:val="Текст сноски Знак"/>
    <w:aliases w:val="Знак Знак,Знак2 Знак"/>
    <w:basedOn w:val="a0"/>
    <w:link w:val="a3"/>
    <w:uiPriority w:val="99"/>
    <w:rsid w:val="00675A71"/>
    <w:rPr>
      <w:rFonts w:ascii="Times New Roman" w:hAnsi="Times New Roman" w:cs="Times New Roman"/>
      <w:sz w:val="18"/>
      <w:szCs w:val="18"/>
      <w:lang w:eastAsia="ru-RU"/>
    </w:rPr>
  </w:style>
  <w:style w:type="character" w:styleId="a5">
    <w:name w:val="footnote reference"/>
    <w:basedOn w:val="a0"/>
    <w:uiPriority w:val="99"/>
    <w:semiHidden/>
    <w:rsid w:val="00675A71"/>
    <w:rPr>
      <w:vertAlign w:val="superscript"/>
    </w:rPr>
  </w:style>
  <w:style w:type="character" w:customStyle="1" w:styleId="ListParagraphChar">
    <w:name w:val="List Paragraph Char"/>
    <w:basedOn w:val="a0"/>
    <w:link w:val="11"/>
    <w:uiPriority w:val="99"/>
    <w:rsid w:val="00675A71"/>
    <w:rPr>
      <w:rFonts w:ascii="Times New Roman" w:hAnsi="Times New Roman" w:cs="Times New Roman"/>
      <w:sz w:val="20"/>
      <w:szCs w:val="20"/>
      <w:lang w:eastAsia="ru-RU"/>
    </w:rPr>
  </w:style>
  <w:style w:type="character" w:styleId="a6">
    <w:name w:val="Hyperlink"/>
    <w:basedOn w:val="a0"/>
    <w:uiPriority w:val="99"/>
    <w:rsid w:val="00330E41"/>
    <w:rPr>
      <w:color w:val="0000FF"/>
      <w:u w:val="single"/>
    </w:rPr>
  </w:style>
  <w:style w:type="character" w:styleId="a7">
    <w:name w:val="Emphasis"/>
    <w:basedOn w:val="a0"/>
    <w:qFormat/>
    <w:rsid w:val="003D10E5"/>
    <w:rPr>
      <w:i/>
      <w:iCs/>
    </w:rPr>
  </w:style>
  <w:style w:type="paragraph" w:styleId="a8">
    <w:name w:val="Balloon Text"/>
    <w:basedOn w:val="a"/>
    <w:link w:val="a9"/>
    <w:uiPriority w:val="99"/>
    <w:semiHidden/>
    <w:rsid w:val="001B5EBC"/>
    <w:rPr>
      <w:rFonts w:ascii="Tahoma" w:hAnsi="Tahoma" w:cs="Tahoma"/>
      <w:sz w:val="16"/>
      <w:szCs w:val="16"/>
    </w:rPr>
  </w:style>
  <w:style w:type="character" w:customStyle="1" w:styleId="a9">
    <w:name w:val="Текст выноски Знак"/>
    <w:basedOn w:val="a0"/>
    <w:link w:val="a8"/>
    <w:uiPriority w:val="99"/>
    <w:semiHidden/>
    <w:rsid w:val="00442E9E"/>
    <w:rPr>
      <w:rFonts w:ascii="Times New Roman" w:hAnsi="Times New Roman"/>
      <w:sz w:val="0"/>
      <w:szCs w:val="0"/>
    </w:rPr>
  </w:style>
  <w:style w:type="character" w:styleId="aa">
    <w:name w:val="Strong"/>
    <w:basedOn w:val="a0"/>
    <w:uiPriority w:val="99"/>
    <w:qFormat/>
    <w:rsid w:val="000A0A7F"/>
    <w:rPr>
      <w:b/>
      <w:bCs/>
    </w:rPr>
  </w:style>
  <w:style w:type="paragraph" w:styleId="ab">
    <w:name w:val="List Paragraph"/>
    <w:basedOn w:val="a"/>
    <w:uiPriority w:val="99"/>
    <w:qFormat/>
    <w:rsid w:val="00BA5B70"/>
    <w:pPr>
      <w:spacing w:after="200" w:line="276" w:lineRule="auto"/>
      <w:ind w:left="720"/>
    </w:pPr>
    <w:rPr>
      <w:rFonts w:ascii="Calibri" w:eastAsia="Times New Roman" w:hAnsi="Calibri" w:cs="Calibri"/>
      <w:sz w:val="22"/>
      <w:szCs w:val="22"/>
    </w:rPr>
  </w:style>
  <w:style w:type="character" w:customStyle="1" w:styleId="dynatree-title">
    <w:name w:val="dynatree-title"/>
    <w:basedOn w:val="a0"/>
    <w:uiPriority w:val="99"/>
    <w:rsid w:val="00FE365B"/>
  </w:style>
  <w:style w:type="character" w:styleId="ac">
    <w:name w:val="FollowedHyperlink"/>
    <w:basedOn w:val="a0"/>
    <w:uiPriority w:val="99"/>
    <w:semiHidden/>
    <w:unhideWhenUsed/>
    <w:rsid w:val="007B4E97"/>
    <w:rPr>
      <w:color w:val="800080" w:themeColor="followedHyperlink"/>
      <w:u w:val="single"/>
    </w:rPr>
  </w:style>
  <w:style w:type="character" w:customStyle="1" w:styleId="iceouttxt">
    <w:name w:val="iceouttxt"/>
    <w:rsid w:val="00271328"/>
  </w:style>
  <w:style w:type="paragraph" w:styleId="ad">
    <w:name w:val="No Spacing"/>
    <w:qFormat/>
    <w:rsid w:val="008C12AF"/>
    <w:pPr>
      <w:widowControl w:val="0"/>
      <w:autoSpaceDE w:val="0"/>
      <w:autoSpaceDN w:val="0"/>
      <w:adjustRightInd w:val="0"/>
    </w:pPr>
    <w:rPr>
      <w:rFonts w:ascii="Times New Roman" w:eastAsia="Times New Roman" w:hAnsi="Times New Roman"/>
      <w:sz w:val="24"/>
      <w:szCs w:val="24"/>
    </w:rPr>
  </w:style>
  <w:style w:type="paragraph" w:customStyle="1" w:styleId="3">
    <w:name w:val="Стиль3"/>
    <w:basedOn w:val="21"/>
    <w:link w:val="30"/>
    <w:rsid w:val="008C12AF"/>
    <w:pPr>
      <w:widowControl w:val="0"/>
      <w:tabs>
        <w:tab w:val="num" w:pos="1307"/>
      </w:tabs>
      <w:adjustRightInd w:val="0"/>
      <w:spacing w:after="0" w:line="240" w:lineRule="auto"/>
      <w:ind w:left="1080"/>
      <w:jc w:val="both"/>
      <w:textAlignment w:val="baseline"/>
    </w:pPr>
    <w:rPr>
      <w:rFonts w:eastAsia="Times New Roman"/>
      <w:sz w:val="24"/>
      <w:lang w:val="x-none" w:eastAsia="x-none"/>
    </w:rPr>
  </w:style>
  <w:style w:type="character" w:customStyle="1" w:styleId="30">
    <w:name w:val="Стиль3 Знак"/>
    <w:link w:val="3"/>
    <w:rsid w:val="008C12AF"/>
    <w:rPr>
      <w:rFonts w:ascii="Times New Roman" w:eastAsia="Times New Roman" w:hAnsi="Times New Roman"/>
      <w:sz w:val="24"/>
      <w:lang w:val="x-none" w:eastAsia="x-none"/>
    </w:rPr>
  </w:style>
  <w:style w:type="paragraph" w:customStyle="1" w:styleId="ae">
    <w:name w:val="Подподпункт"/>
    <w:basedOn w:val="a"/>
    <w:uiPriority w:val="99"/>
    <w:rsid w:val="008C12AF"/>
    <w:pPr>
      <w:tabs>
        <w:tab w:val="num" w:pos="1701"/>
      </w:tabs>
      <w:ind w:left="1701" w:hanging="567"/>
      <w:jc w:val="both"/>
    </w:pPr>
    <w:rPr>
      <w:rFonts w:eastAsia="Times New Roman"/>
      <w:sz w:val="24"/>
      <w:szCs w:val="24"/>
    </w:rPr>
  </w:style>
  <w:style w:type="character" w:customStyle="1" w:styleId="FontStyle13">
    <w:name w:val="Font Style13"/>
    <w:uiPriority w:val="99"/>
    <w:rsid w:val="008C12AF"/>
    <w:rPr>
      <w:rFonts w:ascii="Times New Roman" w:hAnsi="Times New Roman" w:cs="Times New Roman"/>
      <w:color w:val="000000"/>
      <w:sz w:val="18"/>
      <w:szCs w:val="18"/>
    </w:rPr>
  </w:style>
  <w:style w:type="paragraph" w:customStyle="1" w:styleId="text-1">
    <w:name w:val="text-1"/>
    <w:basedOn w:val="a"/>
    <w:uiPriority w:val="99"/>
    <w:rsid w:val="008C12AF"/>
    <w:pPr>
      <w:spacing w:before="100" w:beforeAutospacing="1" w:after="100" w:afterAutospacing="1"/>
    </w:pPr>
    <w:rPr>
      <w:rFonts w:eastAsia="Times New Roman"/>
      <w:sz w:val="24"/>
      <w:szCs w:val="24"/>
    </w:rPr>
  </w:style>
  <w:style w:type="paragraph" w:styleId="21">
    <w:name w:val="Body Text Indent 2"/>
    <w:basedOn w:val="a"/>
    <w:link w:val="22"/>
    <w:uiPriority w:val="99"/>
    <w:semiHidden/>
    <w:unhideWhenUsed/>
    <w:rsid w:val="008C12AF"/>
    <w:pPr>
      <w:spacing w:after="120" w:line="480" w:lineRule="auto"/>
      <w:ind w:left="283"/>
    </w:pPr>
  </w:style>
  <w:style w:type="character" w:customStyle="1" w:styleId="22">
    <w:name w:val="Основной текст с отступом 2 Знак"/>
    <w:basedOn w:val="a0"/>
    <w:link w:val="21"/>
    <w:uiPriority w:val="99"/>
    <w:semiHidden/>
    <w:rsid w:val="008C12AF"/>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0" w:unhideWhenUsed="0" w:qFormat="1"/>
    <w:lsdException w:name="Balloon Text"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C4E"/>
    <w:rPr>
      <w:rFonts w:ascii="Times New Roman" w:hAnsi="Times New Roman"/>
    </w:rPr>
  </w:style>
  <w:style w:type="paragraph" w:styleId="1">
    <w:name w:val="heading 1"/>
    <w:basedOn w:val="a"/>
    <w:next w:val="a"/>
    <w:link w:val="10"/>
    <w:uiPriority w:val="99"/>
    <w:qFormat/>
    <w:rsid w:val="00882C4E"/>
    <w:pPr>
      <w:keepNext/>
      <w:jc w:val="center"/>
      <w:outlineLvl w:val="0"/>
    </w:pPr>
    <w:rPr>
      <w:b/>
      <w:bCs/>
      <w:sz w:val="32"/>
      <w:szCs w:val="32"/>
    </w:rPr>
  </w:style>
  <w:style w:type="paragraph" w:styleId="2">
    <w:name w:val="heading 2"/>
    <w:basedOn w:val="a"/>
    <w:next w:val="a"/>
    <w:link w:val="20"/>
    <w:uiPriority w:val="99"/>
    <w:qFormat/>
    <w:rsid w:val="00911DC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82C4E"/>
    <w:rPr>
      <w:rFonts w:ascii="Times New Roman" w:hAnsi="Times New Roman" w:cs="Times New Roman"/>
      <w:b/>
      <w:bCs/>
      <w:sz w:val="20"/>
      <w:szCs w:val="20"/>
      <w:lang w:eastAsia="ru-RU"/>
    </w:rPr>
  </w:style>
  <w:style w:type="character" w:customStyle="1" w:styleId="20">
    <w:name w:val="Заголовок 2 Знак"/>
    <w:basedOn w:val="a0"/>
    <w:link w:val="2"/>
    <w:uiPriority w:val="9"/>
    <w:semiHidden/>
    <w:rsid w:val="00442E9E"/>
    <w:rPr>
      <w:rFonts w:ascii="Cambria" w:eastAsia="Times New Roman" w:hAnsi="Cambria" w:cs="Times New Roman"/>
      <w:b/>
      <w:bCs/>
      <w:i/>
      <w:iCs/>
      <w:sz w:val="28"/>
      <w:szCs w:val="28"/>
    </w:rPr>
  </w:style>
  <w:style w:type="paragraph" w:customStyle="1" w:styleId="Default">
    <w:name w:val="Default"/>
    <w:uiPriority w:val="99"/>
    <w:rsid w:val="00F93124"/>
    <w:pPr>
      <w:autoSpaceDE w:val="0"/>
      <w:autoSpaceDN w:val="0"/>
      <w:adjustRightInd w:val="0"/>
    </w:pPr>
    <w:rPr>
      <w:rFonts w:ascii="Times New Roman" w:eastAsia="Times New Roman" w:hAnsi="Times New Roman"/>
      <w:color w:val="000000"/>
      <w:sz w:val="24"/>
      <w:szCs w:val="24"/>
      <w:lang w:eastAsia="en-US"/>
    </w:rPr>
  </w:style>
  <w:style w:type="paragraph" w:customStyle="1" w:styleId="-4">
    <w:name w:val="Пункт-4"/>
    <w:basedOn w:val="a"/>
    <w:uiPriority w:val="99"/>
    <w:rsid w:val="00037F10"/>
    <w:pPr>
      <w:tabs>
        <w:tab w:val="num" w:pos="1701"/>
      </w:tabs>
      <w:spacing w:line="288" w:lineRule="auto"/>
      <w:ind w:firstLine="567"/>
      <w:jc w:val="both"/>
    </w:pPr>
    <w:rPr>
      <w:sz w:val="28"/>
      <w:szCs w:val="28"/>
    </w:rPr>
  </w:style>
  <w:style w:type="paragraph" w:customStyle="1" w:styleId="-6">
    <w:name w:val="Пункт-6"/>
    <w:basedOn w:val="a"/>
    <w:uiPriority w:val="99"/>
    <w:rsid w:val="00037F10"/>
    <w:pPr>
      <w:tabs>
        <w:tab w:val="num" w:pos="2574"/>
      </w:tabs>
      <w:spacing w:line="288" w:lineRule="auto"/>
      <w:ind w:left="873" w:firstLine="567"/>
      <w:jc w:val="both"/>
    </w:pPr>
    <w:rPr>
      <w:sz w:val="28"/>
      <w:szCs w:val="28"/>
    </w:rPr>
  </w:style>
  <w:style w:type="paragraph" w:customStyle="1" w:styleId="CM1">
    <w:name w:val="CM1"/>
    <w:basedOn w:val="Default"/>
    <w:next w:val="Default"/>
    <w:uiPriority w:val="99"/>
    <w:rsid w:val="00037F10"/>
    <w:pPr>
      <w:widowControl w:val="0"/>
      <w:spacing w:line="483" w:lineRule="atLeast"/>
    </w:pPr>
    <w:rPr>
      <w:rFonts w:eastAsia="Calibri"/>
      <w:color w:val="auto"/>
      <w:lang w:eastAsia="ru-RU"/>
    </w:rPr>
  </w:style>
  <w:style w:type="paragraph" w:customStyle="1" w:styleId="11">
    <w:name w:val="Абзац списка1"/>
    <w:basedOn w:val="a"/>
    <w:link w:val="ListParagraphChar"/>
    <w:uiPriority w:val="99"/>
    <w:rsid w:val="00AB4EAA"/>
    <w:pPr>
      <w:ind w:left="720"/>
    </w:pPr>
  </w:style>
  <w:style w:type="character" w:customStyle="1" w:styleId="iceouttxt4">
    <w:name w:val="iceouttxt4"/>
    <w:basedOn w:val="a0"/>
    <w:uiPriority w:val="99"/>
    <w:rsid w:val="001A37A9"/>
  </w:style>
  <w:style w:type="paragraph" w:styleId="a3">
    <w:name w:val="footnote text"/>
    <w:aliases w:val="Знак,Знак2"/>
    <w:basedOn w:val="a"/>
    <w:link w:val="a4"/>
    <w:uiPriority w:val="99"/>
    <w:semiHidden/>
    <w:rsid w:val="00675A71"/>
    <w:pPr>
      <w:spacing w:after="60"/>
      <w:ind w:left="-426"/>
      <w:jc w:val="both"/>
    </w:pPr>
    <w:rPr>
      <w:sz w:val="18"/>
      <w:szCs w:val="18"/>
    </w:rPr>
  </w:style>
  <w:style w:type="character" w:customStyle="1" w:styleId="a4">
    <w:name w:val="Текст сноски Знак"/>
    <w:aliases w:val="Знак Знак,Знак2 Знак"/>
    <w:basedOn w:val="a0"/>
    <w:link w:val="a3"/>
    <w:uiPriority w:val="99"/>
    <w:rsid w:val="00675A71"/>
    <w:rPr>
      <w:rFonts w:ascii="Times New Roman" w:hAnsi="Times New Roman" w:cs="Times New Roman"/>
      <w:sz w:val="18"/>
      <w:szCs w:val="18"/>
      <w:lang w:eastAsia="ru-RU"/>
    </w:rPr>
  </w:style>
  <w:style w:type="character" w:styleId="a5">
    <w:name w:val="footnote reference"/>
    <w:basedOn w:val="a0"/>
    <w:uiPriority w:val="99"/>
    <w:semiHidden/>
    <w:rsid w:val="00675A71"/>
    <w:rPr>
      <w:vertAlign w:val="superscript"/>
    </w:rPr>
  </w:style>
  <w:style w:type="character" w:customStyle="1" w:styleId="ListParagraphChar">
    <w:name w:val="List Paragraph Char"/>
    <w:basedOn w:val="a0"/>
    <w:link w:val="11"/>
    <w:uiPriority w:val="99"/>
    <w:rsid w:val="00675A71"/>
    <w:rPr>
      <w:rFonts w:ascii="Times New Roman" w:hAnsi="Times New Roman" w:cs="Times New Roman"/>
      <w:sz w:val="20"/>
      <w:szCs w:val="20"/>
      <w:lang w:eastAsia="ru-RU"/>
    </w:rPr>
  </w:style>
  <w:style w:type="character" w:styleId="a6">
    <w:name w:val="Hyperlink"/>
    <w:basedOn w:val="a0"/>
    <w:uiPriority w:val="99"/>
    <w:rsid w:val="00330E41"/>
    <w:rPr>
      <w:color w:val="0000FF"/>
      <w:u w:val="single"/>
    </w:rPr>
  </w:style>
  <w:style w:type="character" w:styleId="a7">
    <w:name w:val="Emphasis"/>
    <w:basedOn w:val="a0"/>
    <w:qFormat/>
    <w:rsid w:val="003D10E5"/>
    <w:rPr>
      <w:i/>
      <w:iCs/>
    </w:rPr>
  </w:style>
  <w:style w:type="paragraph" w:styleId="a8">
    <w:name w:val="Balloon Text"/>
    <w:basedOn w:val="a"/>
    <w:link w:val="a9"/>
    <w:uiPriority w:val="99"/>
    <w:semiHidden/>
    <w:rsid w:val="001B5EBC"/>
    <w:rPr>
      <w:rFonts w:ascii="Tahoma" w:hAnsi="Tahoma" w:cs="Tahoma"/>
      <w:sz w:val="16"/>
      <w:szCs w:val="16"/>
    </w:rPr>
  </w:style>
  <w:style w:type="character" w:customStyle="1" w:styleId="a9">
    <w:name w:val="Текст выноски Знак"/>
    <w:basedOn w:val="a0"/>
    <w:link w:val="a8"/>
    <w:uiPriority w:val="99"/>
    <w:semiHidden/>
    <w:rsid w:val="00442E9E"/>
    <w:rPr>
      <w:rFonts w:ascii="Times New Roman" w:hAnsi="Times New Roman"/>
      <w:sz w:val="0"/>
      <w:szCs w:val="0"/>
    </w:rPr>
  </w:style>
  <w:style w:type="character" w:styleId="aa">
    <w:name w:val="Strong"/>
    <w:basedOn w:val="a0"/>
    <w:uiPriority w:val="99"/>
    <w:qFormat/>
    <w:rsid w:val="000A0A7F"/>
    <w:rPr>
      <w:b/>
      <w:bCs/>
    </w:rPr>
  </w:style>
  <w:style w:type="paragraph" w:styleId="ab">
    <w:name w:val="List Paragraph"/>
    <w:basedOn w:val="a"/>
    <w:uiPriority w:val="99"/>
    <w:qFormat/>
    <w:rsid w:val="00BA5B70"/>
    <w:pPr>
      <w:spacing w:after="200" w:line="276" w:lineRule="auto"/>
      <w:ind w:left="720"/>
    </w:pPr>
    <w:rPr>
      <w:rFonts w:ascii="Calibri" w:eastAsia="Times New Roman" w:hAnsi="Calibri" w:cs="Calibri"/>
      <w:sz w:val="22"/>
      <w:szCs w:val="22"/>
    </w:rPr>
  </w:style>
  <w:style w:type="character" w:customStyle="1" w:styleId="dynatree-title">
    <w:name w:val="dynatree-title"/>
    <w:basedOn w:val="a0"/>
    <w:uiPriority w:val="99"/>
    <w:rsid w:val="00FE365B"/>
  </w:style>
  <w:style w:type="character" w:styleId="ac">
    <w:name w:val="FollowedHyperlink"/>
    <w:basedOn w:val="a0"/>
    <w:uiPriority w:val="99"/>
    <w:semiHidden/>
    <w:unhideWhenUsed/>
    <w:rsid w:val="007B4E97"/>
    <w:rPr>
      <w:color w:val="800080" w:themeColor="followedHyperlink"/>
      <w:u w:val="single"/>
    </w:rPr>
  </w:style>
  <w:style w:type="character" w:customStyle="1" w:styleId="iceouttxt">
    <w:name w:val="iceouttxt"/>
    <w:rsid w:val="00271328"/>
  </w:style>
  <w:style w:type="paragraph" w:styleId="ad">
    <w:name w:val="No Spacing"/>
    <w:qFormat/>
    <w:rsid w:val="008C12AF"/>
    <w:pPr>
      <w:widowControl w:val="0"/>
      <w:autoSpaceDE w:val="0"/>
      <w:autoSpaceDN w:val="0"/>
      <w:adjustRightInd w:val="0"/>
    </w:pPr>
    <w:rPr>
      <w:rFonts w:ascii="Times New Roman" w:eastAsia="Times New Roman" w:hAnsi="Times New Roman"/>
      <w:sz w:val="24"/>
      <w:szCs w:val="24"/>
    </w:rPr>
  </w:style>
  <w:style w:type="paragraph" w:customStyle="1" w:styleId="3">
    <w:name w:val="Стиль3"/>
    <w:basedOn w:val="21"/>
    <w:link w:val="30"/>
    <w:rsid w:val="008C12AF"/>
    <w:pPr>
      <w:widowControl w:val="0"/>
      <w:tabs>
        <w:tab w:val="num" w:pos="1307"/>
      </w:tabs>
      <w:adjustRightInd w:val="0"/>
      <w:spacing w:after="0" w:line="240" w:lineRule="auto"/>
      <w:ind w:left="1080"/>
      <w:jc w:val="both"/>
      <w:textAlignment w:val="baseline"/>
    </w:pPr>
    <w:rPr>
      <w:rFonts w:eastAsia="Times New Roman"/>
      <w:sz w:val="24"/>
      <w:lang w:val="x-none" w:eastAsia="x-none"/>
    </w:rPr>
  </w:style>
  <w:style w:type="character" w:customStyle="1" w:styleId="30">
    <w:name w:val="Стиль3 Знак"/>
    <w:link w:val="3"/>
    <w:rsid w:val="008C12AF"/>
    <w:rPr>
      <w:rFonts w:ascii="Times New Roman" w:eastAsia="Times New Roman" w:hAnsi="Times New Roman"/>
      <w:sz w:val="24"/>
      <w:lang w:val="x-none" w:eastAsia="x-none"/>
    </w:rPr>
  </w:style>
  <w:style w:type="paragraph" w:customStyle="1" w:styleId="ae">
    <w:name w:val="Подподпункт"/>
    <w:basedOn w:val="a"/>
    <w:uiPriority w:val="99"/>
    <w:rsid w:val="008C12AF"/>
    <w:pPr>
      <w:tabs>
        <w:tab w:val="num" w:pos="1701"/>
      </w:tabs>
      <w:ind w:left="1701" w:hanging="567"/>
      <w:jc w:val="both"/>
    </w:pPr>
    <w:rPr>
      <w:rFonts w:eastAsia="Times New Roman"/>
      <w:sz w:val="24"/>
      <w:szCs w:val="24"/>
    </w:rPr>
  </w:style>
  <w:style w:type="character" w:customStyle="1" w:styleId="FontStyle13">
    <w:name w:val="Font Style13"/>
    <w:uiPriority w:val="99"/>
    <w:rsid w:val="008C12AF"/>
    <w:rPr>
      <w:rFonts w:ascii="Times New Roman" w:hAnsi="Times New Roman" w:cs="Times New Roman"/>
      <w:color w:val="000000"/>
      <w:sz w:val="18"/>
      <w:szCs w:val="18"/>
    </w:rPr>
  </w:style>
  <w:style w:type="paragraph" w:customStyle="1" w:styleId="text-1">
    <w:name w:val="text-1"/>
    <w:basedOn w:val="a"/>
    <w:uiPriority w:val="99"/>
    <w:rsid w:val="008C12AF"/>
    <w:pPr>
      <w:spacing w:before="100" w:beforeAutospacing="1" w:after="100" w:afterAutospacing="1"/>
    </w:pPr>
    <w:rPr>
      <w:rFonts w:eastAsia="Times New Roman"/>
      <w:sz w:val="24"/>
      <w:szCs w:val="24"/>
    </w:rPr>
  </w:style>
  <w:style w:type="paragraph" w:styleId="21">
    <w:name w:val="Body Text Indent 2"/>
    <w:basedOn w:val="a"/>
    <w:link w:val="22"/>
    <w:uiPriority w:val="99"/>
    <w:semiHidden/>
    <w:unhideWhenUsed/>
    <w:rsid w:val="008C12AF"/>
    <w:pPr>
      <w:spacing w:after="120" w:line="480" w:lineRule="auto"/>
      <w:ind w:left="283"/>
    </w:pPr>
  </w:style>
  <w:style w:type="character" w:customStyle="1" w:styleId="22">
    <w:name w:val="Основной текст с отступом 2 Знак"/>
    <w:basedOn w:val="a0"/>
    <w:link w:val="21"/>
    <w:uiPriority w:val="99"/>
    <w:semiHidden/>
    <w:rsid w:val="008C12AF"/>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88572">
      <w:marLeft w:val="0"/>
      <w:marRight w:val="0"/>
      <w:marTop w:val="0"/>
      <w:marBottom w:val="0"/>
      <w:divBdr>
        <w:top w:val="none" w:sz="0" w:space="0" w:color="auto"/>
        <w:left w:val="none" w:sz="0" w:space="0" w:color="auto"/>
        <w:bottom w:val="none" w:sz="0" w:space="0" w:color="auto"/>
        <w:right w:val="none" w:sz="0" w:space="0" w:color="auto"/>
      </w:divBdr>
    </w:div>
    <w:div w:id="625088575">
      <w:marLeft w:val="0"/>
      <w:marRight w:val="0"/>
      <w:marTop w:val="0"/>
      <w:marBottom w:val="0"/>
      <w:divBdr>
        <w:top w:val="none" w:sz="0" w:space="0" w:color="auto"/>
        <w:left w:val="none" w:sz="0" w:space="0" w:color="auto"/>
        <w:bottom w:val="none" w:sz="0" w:space="0" w:color="auto"/>
        <w:right w:val="none" w:sz="0" w:space="0" w:color="auto"/>
      </w:divBdr>
      <w:divsChild>
        <w:div w:id="625088576">
          <w:marLeft w:val="0"/>
          <w:marRight w:val="0"/>
          <w:marTop w:val="0"/>
          <w:marBottom w:val="0"/>
          <w:divBdr>
            <w:top w:val="none" w:sz="0" w:space="0" w:color="auto"/>
            <w:left w:val="none" w:sz="0" w:space="0" w:color="auto"/>
            <w:bottom w:val="none" w:sz="0" w:space="0" w:color="auto"/>
            <w:right w:val="none" w:sz="0" w:space="0" w:color="auto"/>
          </w:divBdr>
          <w:divsChild>
            <w:div w:id="625088574">
              <w:marLeft w:val="0"/>
              <w:marRight w:val="0"/>
              <w:marTop w:val="0"/>
              <w:marBottom w:val="0"/>
              <w:divBdr>
                <w:top w:val="none" w:sz="0" w:space="0" w:color="auto"/>
                <w:left w:val="none" w:sz="0" w:space="0" w:color="auto"/>
                <w:bottom w:val="none" w:sz="0" w:space="0" w:color="auto"/>
                <w:right w:val="none" w:sz="0" w:space="0" w:color="auto"/>
              </w:divBdr>
              <w:divsChild>
                <w:div w:id="62508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tc-tender.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1848</Words>
  <Characters>10536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Almaz</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New_User</dc:creator>
  <cp:lastModifiedBy>User</cp:lastModifiedBy>
  <cp:revision>32</cp:revision>
  <cp:lastPrinted>2014-12-18T07:19:00Z</cp:lastPrinted>
  <dcterms:created xsi:type="dcterms:W3CDTF">2014-09-29T03:33:00Z</dcterms:created>
  <dcterms:modified xsi:type="dcterms:W3CDTF">2014-12-19T07:09:00Z</dcterms:modified>
</cp:coreProperties>
</file>